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0A0" w:firstRow="1" w:lastRow="0" w:firstColumn="1" w:lastColumn="0" w:noHBand="0" w:noVBand="0"/>
      </w:tblPr>
      <w:tblGrid>
        <w:gridCol w:w="4786"/>
        <w:gridCol w:w="4862"/>
      </w:tblGrid>
      <w:tr w:rsidR="004118DA" w:rsidRPr="004118DA" w:rsidTr="001A4AF8">
        <w:trPr>
          <w:trHeight w:val="462"/>
        </w:trPr>
        <w:tc>
          <w:tcPr>
            <w:tcW w:w="4786" w:type="dxa"/>
          </w:tcPr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Директор муниципального учреждения по работе с молодежью «Молодежный центр»</w:t>
            </w:r>
          </w:p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4118DA" w:rsidRPr="004118DA" w:rsidRDefault="008352E3" w:rsidP="008352E3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С.В</w:t>
            </w:r>
            <w:r w:rsidR="004118DA"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Курильченко</w:t>
            </w:r>
            <w:proofErr w:type="spellEnd"/>
          </w:p>
        </w:tc>
        <w:tc>
          <w:tcPr>
            <w:tcW w:w="4862" w:type="dxa"/>
          </w:tcPr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Начальник отдела по социальной работе Администрации Качканарского городского округа</w:t>
            </w:r>
          </w:p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4118DA" w:rsidRPr="004118DA" w:rsidRDefault="004118DA" w:rsidP="004118DA">
            <w:pPr>
              <w:keepNext/>
              <w:keepLines/>
              <w:suppressAutoHyphens/>
              <w:spacing w:line="276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С.С. Попова</w:t>
            </w:r>
          </w:p>
        </w:tc>
      </w:tr>
    </w:tbl>
    <w:p w:rsidR="00EB7678" w:rsidRDefault="00EB7678" w:rsidP="00E232E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511C" w:rsidRDefault="005A511C" w:rsidP="00E232E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81989" w:rsidRPr="00A81989" w:rsidRDefault="00A81989" w:rsidP="001D48A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81989">
        <w:rPr>
          <w:rFonts w:ascii="Times New Roman" w:hAnsi="Times New Roman"/>
          <w:b/>
          <w:sz w:val="28"/>
          <w:szCs w:val="28"/>
        </w:rPr>
        <w:t>ПОЛОЖ</w:t>
      </w:r>
      <w:r w:rsidR="004118DA">
        <w:rPr>
          <w:rFonts w:ascii="Times New Roman" w:hAnsi="Times New Roman"/>
          <w:b/>
          <w:sz w:val="28"/>
          <w:szCs w:val="28"/>
        </w:rPr>
        <w:t>ЕНИ</w:t>
      </w:r>
      <w:r w:rsidRPr="00A81989">
        <w:rPr>
          <w:rFonts w:ascii="Times New Roman" w:hAnsi="Times New Roman"/>
          <w:b/>
          <w:sz w:val="28"/>
          <w:szCs w:val="28"/>
        </w:rPr>
        <w:t>Е</w:t>
      </w:r>
    </w:p>
    <w:p w:rsidR="00420825" w:rsidRDefault="002E0818" w:rsidP="001D48A6">
      <w:pPr>
        <w:ind w:right="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81989" w:rsidRPr="00A81989">
        <w:rPr>
          <w:rFonts w:ascii="Times New Roman" w:hAnsi="Times New Roman"/>
          <w:b/>
          <w:sz w:val="28"/>
          <w:szCs w:val="28"/>
        </w:rPr>
        <w:t xml:space="preserve">б организации и проведении </w:t>
      </w:r>
      <w:r w:rsidR="008352E3">
        <w:rPr>
          <w:rFonts w:ascii="Times New Roman" w:hAnsi="Times New Roman"/>
          <w:b/>
          <w:sz w:val="28"/>
          <w:szCs w:val="28"/>
        </w:rPr>
        <w:t>О</w:t>
      </w:r>
      <w:r w:rsidR="002B4E8D" w:rsidRPr="00403B1F">
        <w:rPr>
          <w:rFonts w:ascii="Times New Roman" w:hAnsi="Times New Roman"/>
          <w:b/>
          <w:sz w:val="28"/>
          <w:szCs w:val="28"/>
        </w:rPr>
        <w:t xml:space="preserve">ткрытого </w:t>
      </w:r>
      <w:r w:rsidR="00DB714D">
        <w:rPr>
          <w:rFonts w:ascii="Times New Roman" w:hAnsi="Times New Roman"/>
          <w:b/>
          <w:sz w:val="28"/>
          <w:szCs w:val="28"/>
        </w:rPr>
        <w:t>ф</w:t>
      </w:r>
      <w:r w:rsidR="00A81989">
        <w:rPr>
          <w:rFonts w:ascii="Times New Roman" w:hAnsi="Times New Roman"/>
          <w:b/>
          <w:sz w:val="28"/>
          <w:szCs w:val="28"/>
        </w:rPr>
        <w:t xml:space="preserve">естиваля </w:t>
      </w:r>
      <w:r w:rsidR="00DB714D">
        <w:rPr>
          <w:rFonts w:ascii="Times New Roman" w:hAnsi="Times New Roman"/>
          <w:b/>
          <w:sz w:val="28"/>
          <w:szCs w:val="28"/>
        </w:rPr>
        <w:t>а</w:t>
      </w:r>
      <w:r w:rsidR="008352E3">
        <w:rPr>
          <w:rFonts w:ascii="Times New Roman" w:hAnsi="Times New Roman"/>
          <w:b/>
          <w:sz w:val="28"/>
          <w:szCs w:val="28"/>
        </w:rPr>
        <w:t xml:space="preserve">льтернативной </w:t>
      </w:r>
      <w:r w:rsidR="00DB714D">
        <w:rPr>
          <w:rFonts w:ascii="Times New Roman" w:hAnsi="Times New Roman"/>
          <w:b/>
          <w:sz w:val="28"/>
          <w:szCs w:val="28"/>
        </w:rPr>
        <w:t>м</w:t>
      </w:r>
      <w:r w:rsidR="00403B1F">
        <w:rPr>
          <w:rFonts w:ascii="Times New Roman" w:hAnsi="Times New Roman"/>
          <w:b/>
          <w:sz w:val="28"/>
          <w:szCs w:val="28"/>
        </w:rPr>
        <w:t xml:space="preserve">узыки </w:t>
      </w:r>
      <w:r w:rsidR="00403B1F" w:rsidRPr="0079690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8352E3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spellStart"/>
      <w:proofErr w:type="gramEnd"/>
      <w:r w:rsidR="00403B1F" w:rsidRPr="00796904">
        <w:rPr>
          <w:rFonts w:ascii="Times New Roman" w:hAnsi="Times New Roman"/>
          <w:b/>
          <w:sz w:val="28"/>
          <w:szCs w:val="28"/>
        </w:rPr>
        <w:t>КАЧай</w:t>
      </w:r>
      <w:proofErr w:type="spellEnd"/>
      <w:r w:rsidR="00403B1F" w:rsidRPr="00796904">
        <w:rPr>
          <w:rFonts w:ascii="Times New Roman" w:hAnsi="Times New Roman"/>
          <w:b/>
          <w:sz w:val="28"/>
          <w:szCs w:val="28"/>
        </w:rPr>
        <w:t>»</w:t>
      </w:r>
      <w:r w:rsidR="0036007C">
        <w:rPr>
          <w:rFonts w:ascii="Times New Roman" w:hAnsi="Times New Roman"/>
          <w:b/>
          <w:sz w:val="28"/>
          <w:szCs w:val="28"/>
        </w:rPr>
        <w:t xml:space="preserve"> </w:t>
      </w:r>
    </w:p>
    <w:p w:rsidR="00A81989" w:rsidRPr="00A81989" w:rsidRDefault="00A81989" w:rsidP="001D48A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1989" w:rsidRPr="00A81989" w:rsidRDefault="00A81989" w:rsidP="007F1692">
      <w:pPr>
        <w:numPr>
          <w:ilvl w:val="0"/>
          <w:numId w:val="7"/>
        </w:numPr>
        <w:spacing w:after="200" w:line="276" w:lineRule="auto"/>
        <w:ind w:left="0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</w:t>
      </w:r>
      <w:r w:rsidRPr="00A81989">
        <w:rPr>
          <w:rFonts w:ascii="Times New Roman" w:hAnsi="Times New Roman"/>
          <w:b/>
          <w:sz w:val="28"/>
          <w:szCs w:val="28"/>
        </w:rPr>
        <w:t>ие положения</w:t>
      </w:r>
    </w:p>
    <w:p w:rsidR="00A81989" w:rsidRPr="00A81989" w:rsidRDefault="00A81989" w:rsidP="007F169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198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7F1692">
        <w:rPr>
          <w:rFonts w:ascii="Times New Roman" w:hAnsi="Times New Roman"/>
          <w:sz w:val="28"/>
          <w:szCs w:val="28"/>
        </w:rPr>
        <w:t>О</w:t>
      </w:r>
      <w:r w:rsidR="00387418">
        <w:rPr>
          <w:rFonts w:ascii="Times New Roman" w:hAnsi="Times New Roman"/>
          <w:sz w:val="28"/>
          <w:szCs w:val="28"/>
        </w:rPr>
        <w:t>ткрытого</w:t>
      </w:r>
      <w:r w:rsidR="007F1692">
        <w:rPr>
          <w:rFonts w:ascii="Times New Roman" w:hAnsi="Times New Roman"/>
          <w:sz w:val="28"/>
          <w:szCs w:val="28"/>
        </w:rPr>
        <w:t xml:space="preserve"> </w:t>
      </w:r>
      <w:r w:rsidR="00DB714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естиваля </w:t>
      </w:r>
      <w:r w:rsidR="00DB714D">
        <w:rPr>
          <w:rFonts w:ascii="Times New Roman" w:hAnsi="Times New Roman"/>
          <w:sz w:val="28"/>
          <w:szCs w:val="28"/>
        </w:rPr>
        <w:t>а</w:t>
      </w:r>
      <w:r w:rsidR="007F1692">
        <w:rPr>
          <w:rFonts w:ascii="Times New Roman" w:hAnsi="Times New Roman"/>
          <w:sz w:val="28"/>
          <w:szCs w:val="28"/>
        </w:rPr>
        <w:t xml:space="preserve">льтернативной </w:t>
      </w:r>
      <w:r w:rsidR="00DB714D">
        <w:rPr>
          <w:rFonts w:ascii="Times New Roman" w:hAnsi="Times New Roman"/>
          <w:sz w:val="28"/>
          <w:szCs w:val="28"/>
        </w:rPr>
        <w:t>м</w:t>
      </w:r>
      <w:r w:rsidR="00403B1F">
        <w:rPr>
          <w:rFonts w:ascii="Times New Roman" w:hAnsi="Times New Roman"/>
          <w:sz w:val="28"/>
          <w:szCs w:val="28"/>
        </w:rPr>
        <w:t>узыки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8352E3">
        <w:rPr>
          <w:rFonts w:ascii="Times New Roman" w:hAnsi="Times New Roman"/>
          <w:sz w:val="28"/>
          <w:szCs w:val="28"/>
          <w:lang w:val="en-US"/>
        </w:rPr>
        <w:t>Pro</w:t>
      </w:r>
      <w:proofErr w:type="spellStart"/>
      <w:proofErr w:type="gramEnd"/>
      <w:r w:rsidR="008352E3">
        <w:rPr>
          <w:rFonts w:ascii="Times New Roman" w:hAnsi="Times New Roman"/>
          <w:sz w:val="28"/>
          <w:szCs w:val="28"/>
        </w:rPr>
        <w:t>КАЧай</w:t>
      </w:r>
      <w:proofErr w:type="spellEnd"/>
      <w:r w:rsidR="00403B1F">
        <w:rPr>
          <w:rFonts w:ascii="Times New Roman" w:hAnsi="Times New Roman"/>
          <w:sz w:val="28"/>
          <w:szCs w:val="28"/>
        </w:rPr>
        <w:t>»</w:t>
      </w:r>
      <w:r w:rsidRPr="00A81989">
        <w:rPr>
          <w:rFonts w:ascii="Times New Roman" w:hAnsi="Times New Roman"/>
          <w:sz w:val="28"/>
          <w:szCs w:val="28"/>
        </w:rPr>
        <w:t xml:space="preserve">  (далее </w:t>
      </w:r>
      <w:r>
        <w:rPr>
          <w:rFonts w:ascii="Times New Roman" w:hAnsi="Times New Roman"/>
          <w:sz w:val="28"/>
          <w:szCs w:val="28"/>
        </w:rPr>
        <w:t>Фестиваль</w:t>
      </w:r>
      <w:r w:rsidRPr="00A81989">
        <w:rPr>
          <w:rFonts w:ascii="Times New Roman" w:hAnsi="Times New Roman"/>
          <w:sz w:val="28"/>
          <w:szCs w:val="28"/>
        </w:rPr>
        <w:t>)</w:t>
      </w:r>
      <w:r w:rsidR="00DB714D">
        <w:rPr>
          <w:rFonts w:ascii="Times New Roman" w:hAnsi="Times New Roman"/>
          <w:sz w:val="28"/>
          <w:szCs w:val="28"/>
        </w:rPr>
        <w:t>.</w:t>
      </w:r>
    </w:p>
    <w:p w:rsidR="00A81989" w:rsidRPr="00A81989" w:rsidRDefault="007F1692" w:rsidP="007F169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Организаторами Ф</w:t>
      </w:r>
      <w:r w:rsidR="00A81989">
        <w:rPr>
          <w:rFonts w:ascii="Times New Roman" w:hAnsi="Times New Roman"/>
          <w:sz w:val="28"/>
          <w:szCs w:val="28"/>
        </w:rPr>
        <w:t>естиваля</w:t>
      </w:r>
      <w:r w:rsidR="00A81989" w:rsidRPr="00A81989">
        <w:rPr>
          <w:rFonts w:ascii="Times New Roman" w:hAnsi="Times New Roman"/>
          <w:sz w:val="28"/>
          <w:szCs w:val="28"/>
        </w:rPr>
        <w:t xml:space="preserve"> являются М</w:t>
      </w:r>
      <w:r w:rsidR="00DB714D">
        <w:rPr>
          <w:rFonts w:ascii="Times New Roman" w:hAnsi="Times New Roman"/>
          <w:sz w:val="28"/>
          <w:szCs w:val="28"/>
        </w:rPr>
        <w:t>униципальное учреждение по работе с молодежью</w:t>
      </w:r>
      <w:r w:rsidR="00A81989" w:rsidRPr="00A81989">
        <w:rPr>
          <w:rFonts w:ascii="Times New Roman" w:hAnsi="Times New Roman"/>
          <w:sz w:val="28"/>
          <w:szCs w:val="28"/>
        </w:rPr>
        <w:t xml:space="preserve"> «Молодежный центр» при поддержке </w:t>
      </w:r>
      <w:r w:rsidR="00DB714D">
        <w:rPr>
          <w:rFonts w:ascii="Times New Roman" w:hAnsi="Times New Roman"/>
          <w:sz w:val="28"/>
          <w:szCs w:val="28"/>
        </w:rPr>
        <w:t>О</w:t>
      </w:r>
      <w:r w:rsidR="00A81989" w:rsidRPr="00A81989">
        <w:rPr>
          <w:rFonts w:ascii="Times New Roman" w:hAnsi="Times New Roman"/>
          <w:sz w:val="28"/>
          <w:szCs w:val="28"/>
        </w:rPr>
        <w:t xml:space="preserve">тдела по </w:t>
      </w:r>
      <w:r w:rsidR="004118DA">
        <w:rPr>
          <w:rFonts w:ascii="Times New Roman" w:hAnsi="Times New Roman"/>
          <w:sz w:val="28"/>
          <w:szCs w:val="28"/>
        </w:rPr>
        <w:t xml:space="preserve">социальной работе </w:t>
      </w:r>
      <w:r w:rsidR="00A81989" w:rsidRPr="00A81989">
        <w:rPr>
          <w:rFonts w:ascii="Times New Roman" w:hAnsi="Times New Roman"/>
          <w:sz w:val="28"/>
          <w:szCs w:val="28"/>
        </w:rPr>
        <w:t xml:space="preserve">Администрации </w:t>
      </w:r>
      <w:r w:rsidR="00387418">
        <w:rPr>
          <w:rFonts w:ascii="Times New Roman" w:hAnsi="Times New Roman"/>
          <w:sz w:val="28"/>
          <w:szCs w:val="28"/>
        </w:rPr>
        <w:t>Качканарского городского округа</w:t>
      </w:r>
      <w:r w:rsidR="00DB714D">
        <w:rPr>
          <w:rFonts w:ascii="Times New Roman" w:hAnsi="Times New Roman"/>
          <w:sz w:val="28"/>
          <w:szCs w:val="28"/>
        </w:rPr>
        <w:t xml:space="preserve"> (далее Организатор)</w:t>
      </w:r>
      <w:r w:rsidR="00387418">
        <w:rPr>
          <w:rFonts w:ascii="Times New Roman" w:hAnsi="Times New Roman"/>
          <w:sz w:val="28"/>
          <w:szCs w:val="28"/>
        </w:rPr>
        <w:t>.</w:t>
      </w:r>
    </w:p>
    <w:p w:rsidR="00564F44" w:rsidRPr="004E0379" w:rsidRDefault="00A81989" w:rsidP="007F1692">
      <w:pPr>
        <w:ind w:firstLine="567"/>
        <w:jc w:val="both"/>
        <w:rPr>
          <w:rFonts w:asciiTheme="minorHAnsi" w:hAnsiTheme="minorHAnsi"/>
        </w:rPr>
      </w:pPr>
      <w:r w:rsidRPr="00A81989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Данный Фестиваль предполагает проведение конкурсной программы, а также привлечение неформальных объединений в культурно - досуговое пространство.</w:t>
      </w:r>
    </w:p>
    <w:p w:rsidR="00403B1F" w:rsidRDefault="00403B1F" w:rsidP="00403B1F">
      <w:pPr>
        <w:tabs>
          <w:tab w:val="left" w:pos="3750"/>
          <w:tab w:val="center" w:pos="496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64F44" w:rsidRDefault="00403B1F" w:rsidP="00403B1F">
      <w:pPr>
        <w:tabs>
          <w:tab w:val="left" w:pos="3750"/>
          <w:tab w:val="center" w:pos="496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D473A">
        <w:rPr>
          <w:rFonts w:ascii="Times New Roman" w:hAnsi="Times New Roman"/>
          <w:b/>
          <w:sz w:val="28"/>
          <w:szCs w:val="28"/>
        </w:rPr>
        <w:t>2.</w:t>
      </w:r>
      <w:r w:rsidR="00564F44">
        <w:rPr>
          <w:rFonts w:ascii="Times New Roman" w:hAnsi="Times New Roman"/>
          <w:b/>
          <w:sz w:val="28"/>
          <w:szCs w:val="28"/>
        </w:rPr>
        <w:t>Цели и задачи</w:t>
      </w:r>
    </w:p>
    <w:p w:rsidR="004D79C3" w:rsidRDefault="00FE65B5" w:rsidP="001D48A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403B1F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4D79C3" w:rsidRPr="00403B1F">
        <w:rPr>
          <w:rFonts w:ascii="Times New Roman" w:hAnsi="Times New Roman"/>
          <w:sz w:val="28"/>
          <w:szCs w:val="28"/>
          <w:u w:val="single"/>
        </w:rPr>
        <w:t>Цель:</w:t>
      </w:r>
    </w:p>
    <w:p w:rsidR="00A24EE7" w:rsidRPr="00403B1F" w:rsidRDefault="00A24EE7" w:rsidP="001D48A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03B1F">
        <w:rPr>
          <w:rFonts w:ascii="Times New Roman" w:hAnsi="Times New Roman"/>
          <w:sz w:val="28"/>
          <w:szCs w:val="28"/>
        </w:rPr>
        <w:t xml:space="preserve">Пропаганда толерантности в молодёжной среде посредством популяризации альтернативных форм </w:t>
      </w:r>
      <w:r w:rsidR="008B2941" w:rsidRPr="00403B1F">
        <w:rPr>
          <w:rFonts w:ascii="Times New Roman" w:hAnsi="Times New Roman"/>
          <w:sz w:val="28"/>
          <w:szCs w:val="28"/>
        </w:rPr>
        <w:t>досуга</w:t>
      </w:r>
      <w:r w:rsidRPr="00403B1F">
        <w:rPr>
          <w:rFonts w:ascii="Times New Roman" w:hAnsi="Times New Roman"/>
          <w:sz w:val="28"/>
          <w:szCs w:val="28"/>
        </w:rPr>
        <w:t>.</w:t>
      </w:r>
    </w:p>
    <w:p w:rsidR="004D79C3" w:rsidRDefault="00FE65B5" w:rsidP="001D48A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D79C3" w:rsidRPr="00403B1F">
        <w:rPr>
          <w:rFonts w:ascii="Times New Roman" w:hAnsi="Times New Roman"/>
          <w:sz w:val="28"/>
          <w:szCs w:val="28"/>
          <w:u w:val="single"/>
        </w:rPr>
        <w:t>Задачи:</w:t>
      </w:r>
    </w:p>
    <w:p w:rsidR="00564F44" w:rsidRPr="00A24FF4" w:rsidRDefault="00A24FF4" w:rsidP="00A24FF4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F44" w:rsidRPr="00A24FF4">
        <w:rPr>
          <w:rFonts w:ascii="Times New Roman" w:hAnsi="Times New Roman"/>
          <w:sz w:val="28"/>
          <w:szCs w:val="28"/>
        </w:rPr>
        <w:t>Активизация и совершенствование работы с неорганизованными детьми и подростками, неформальными объединениями, поиск общего языка с подрастающим поколением;</w:t>
      </w:r>
    </w:p>
    <w:p w:rsidR="00564F44" w:rsidRPr="00012B58" w:rsidRDefault="00A24FF4" w:rsidP="00A24FF4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F44">
        <w:rPr>
          <w:rFonts w:ascii="Times New Roman" w:hAnsi="Times New Roman"/>
          <w:sz w:val="28"/>
          <w:szCs w:val="28"/>
        </w:rPr>
        <w:t>Предопределение негативных стереотипов в сознании и поведении подростков, их культурной апатии и неумение организовать своё свободное время;</w:t>
      </w:r>
    </w:p>
    <w:p w:rsidR="00564F44" w:rsidRPr="001642EF" w:rsidRDefault="00A24FF4" w:rsidP="00A24FF4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F44">
        <w:rPr>
          <w:rFonts w:ascii="Times New Roman" w:hAnsi="Times New Roman"/>
          <w:sz w:val="28"/>
          <w:szCs w:val="28"/>
        </w:rPr>
        <w:t>Поиск эффективных технологий и методик работы с неформальными подростками и молодёжью;</w:t>
      </w:r>
    </w:p>
    <w:p w:rsidR="001642EF" w:rsidRPr="00A24FF4" w:rsidRDefault="00A24FF4" w:rsidP="00A24FF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7746" w:rsidRPr="00A24FF4">
        <w:rPr>
          <w:rFonts w:ascii="Times New Roman" w:hAnsi="Times New Roman"/>
          <w:sz w:val="28"/>
          <w:szCs w:val="28"/>
        </w:rPr>
        <w:t>С</w:t>
      </w:r>
      <w:r w:rsidR="001642EF" w:rsidRPr="00A24FF4">
        <w:rPr>
          <w:rFonts w:ascii="Times New Roman" w:hAnsi="Times New Roman"/>
          <w:sz w:val="28"/>
          <w:szCs w:val="28"/>
        </w:rPr>
        <w:t>оздание условий для самореализации, раскрытия творческого потенциала, формирования навыков публичных выступлений у молодежных коллективов и отдельных исполнителей; </w:t>
      </w:r>
    </w:p>
    <w:p w:rsidR="001642EF" w:rsidRPr="001642EF" w:rsidRDefault="00A24FF4" w:rsidP="00A24FF4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2BF6">
        <w:rPr>
          <w:rFonts w:ascii="Times New Roman" w:hAnsi="Times New Roman"/>
          <w:sz w:val="28"/>
          <w:szCs w:val="28"/>
        </w:rPr>
        <w:t>В</w:t>
      </w:r>
      <w:r w:rsidR="001642EF" w:rsidRPr="001642EF">
        <w:rPr>
          <w:rFonts w:ascii="Times New Roman" w:hAnsi="Times New Roman"/>
          <w:sz w:val="28"/>
          <w:szCs w:val="28"/>
        </w:rPr>
        <w:t>овлечение молодежи в позитивные творческие и современные направления;</w:t>
      </w:r>
    </w:p>
    <w:p w:rsidR="001642EF" w:rsidRDefault="00A24FF4" w:rsidP="00A24FF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7746" w:rsidRPr="00A24FF4">
        <w:rPr>
          <w:rFonts w:ascii="Times New Roman" w:hAnsi="Times New Roman"/>
          <w:sz w:val="28"/>
          <w:szCs w:val="28"/>
        </w:rPr>
        <w:t>С</w:t>
      </w:r>
      <w:r w:rsidR="001642EF" w:rsidRPr="00A24FF4">
        <w:rPr>
          <w:rFonts w:ascii="Times New Roman" w:hAnsi="Times New Roman"/>
          <w:sz w:val="28"/>
          <w:szCs w:val="28"/>
        </w:rPr>
        <w:t xml:space="preserve">оздание ярких и зрелищных праздников для молодежи </w:t>
      </w:r>
      <w:r w:rsidR="00A81989" w:rsidRPr="00A24FF4">
        <w:rPr>
          <w:rFonts w:ascii="Times New Roman" w:hAnsi="Times New Roman"/>
          <w:sz w:val="28"/>
          <w:szCs w:val="28"/>
        </w:rPr>
        <w:t xml:space="preserve">на территории </w:t>
      </w:r>
      <w:r w:rsidR="00FE65B5" w:rsidRPr="00A24FF4">
        <w:rPr>
          <w:rFonts w:ascii="Times New Roman" w:hAnsi="Times New Roman"/>
          <w:sz w:val="28"/>
          <w:szCs w:val="28"/>
        </w:rPr>
        <w:t>Качканарского городского округа</w:t>
      </w:r>
      <w:r w:rsidR="001642EF" w:rsidRPr="00A24FF4">
        <w:rPr>
          <w:rFonts w:ascii="Times New Roman" w:hAnsi="Times New Roman"/>
          <w:sz w:val="28"/>
          <w:szCs w:val="28"/>
        </w:rPr>
        <w:t>.</w:t>
      </w:r>
    </w:p>
    <w:p w:rsidR="00A24FF4" w:rsidRPr="00A24FF4" w:rsidRDefault="00A24FF4" w:rsidP="00A24FF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B1F" w:rsidRDefault="00403B1F" w:rsidP="001D48A6">
      <w:pPr>
        <w:pStyle w:val="a5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4F44" w:rsidRPr="00DD473A" w:rsidRDefault="00DD473A" w:rsidP="001D48A6">
      <w:pPr>
        <w:pStyle w:val="a5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AC352F">
        <w:rPr>
          <w:rFonts w:ascii="Times New Roman" w:hAnsi="Times New Roman"/>
          <w:b/>
          <w:sz w:val="28"/>
          <w:szCs w:val="28"/>
        </w:rPr>
        <w:t xml:space="preserve"> </w:t>
      </w:r>
      <w:r w:rsidR="00EB7678" w:rsidRPr="00DD473A">
        <w:rPr>
          <w:rFonts w:ascii="Times New Roman" w:hAnsi="Times New Roman"/>
          <w:b/>
          <w:sz w:val="28"/>
          <w:szCs w:val="28"/>
        </w:rPr>
        <w:t>Место,</w:t>
      </w:r>
      <w:r w:rsidR="00564F44" w:rsidRPr="00DD473A">
        <w:rPr>
          <w:rFonts w:ascii="Times New Roman" w:hAnsi="Times New Roman"/>
          <w:b/>
          <w:sz w:val="28"/>
          <w:szCs w:val="28"/>
        </w:rPr>
        <w:t xml:space="preserve"> сроки </w:t>
      </w:r>
      <w:r w:rsidR="00EB7678" w:rsidRPr="00DD473A">
        <w:rPr>
          <w:rFonts w:ascii="Times New Roman" w:hAnsi="Times New Roman"/>
          <w:b/>
          <w:sz w:val="28"/>
          <w:szCs w:val="28"/>
        </w:rPr>
        <w:t xml:space="preserve">и порядок </w:t>
      </w:r>
      <w:r w:rsidR="00564F44" w:rsidRPr="00DD473A">
        <w:rPr>
          <w:rFonts w:ascii="Times New Roman" w:hAnsi="Times New Roman"/>
          <w:b/>
          <w:sz w:val="28"/>
          <w:szCs w:val="28"/>
        </w:rPr>
        <w:t>проведения</w:t>
      </w:r>
    </w:p>
    <w:p w:rsidR="00EB7678" w:rsidRDefault="007C4B42" w:rsidP="005120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C535B">
        <w:rPr>
          <w:rFonts w:ascii="Times New Roman" w:hAnsi="Times New Roman"/>
          <w:sz w:val="28"/>
          <w:szCs w:val="28"/>
        </w:rPr>
        <w:t>3.1. Фестиваль</w:t>
      </w:r>
      <w:r w:rsidR="00564F44" w:rsidRPr="000C535B">
        <w:rPr>
          <w:rFonts w:ascii="Times New Roman" w:hAnsi="Times New Roman"/>
          <w:sz w:val="28"/>
          <w:szCs w:val="28"/>
        </w:rPr>
        <w:t xml:space="preserve"> проводится</w:t>
      </w:r>
      <w:r w:rsidR="00EB7678" w:rsidRPr="000C535B">
        <w:rPr>
          <w:rFonts w:ascii="Times New Roman" w:hAnsi="Times New Roman"/>
          <w:sz w:val="28"/>
          <w:szCs w:val="28"/>
        </w:rPr>
        <w:t xml:space="preserve"> </w:t>
      </w:r>
      <w:r w:rsidR="008352E3">
        <w:rPr>
          <w:rFonts w:ascii="Times New Roman" w:hAnsi="Times New Roman"/>
          <w:b/>
          <w:sz w:val="28"/>
          <w:szCs w:val="28"/>
        </w:rPr>
        <w:t>24</w:t>
      </w:r>
      <w:r w:rsidR="002F2FBE" w:rsidRPr="000C535B">
        <w:rPr>
          <w:rFonts w:ascii="Times New Roman" w:hAnsi="Times New Roman"/>
          <w:b/>
          <w:sz w:val="28"/>
          <w:szCs w:val="28"/>
        </w:rPr>
        <w:t xml:space="preserve"> </w:t>
      </w:r>
      <w:r w:rsidR="008352E3">
        <w:rPr>
          <w:rFonts w:ascii="Times New Roman" w:hAnsi="Times New Roman"/>
          <w:b/>
          <w:sz w:val="28"/>
          <w:szCs w:val="28"/>
        </w:rPr>
        <w:t>июля</w:t>
      </w:r>
      <w:r w:rsidR="002F2FBE" w:rsidRPr="000C535B">
        <w:rPr>
          <w:rFonts w:ascii="Times New Roman" w:hAnsi="Times New Roman"/>
          <w:b/>
          <w:sz w:val="28"/>
          <w:szCs w:val="28"/>
        </w:rPr>
        <w:t xml:space="preserve"> 20</w:t>
      </w:r>
      <w:r w:rsidR="008352E3">
        <w:rPr>
          <w:rFonts w:ascii="Times New Roman" w:hAnsi="Times New Roman"/>
          <w:b/>
          <w:sz w:val="28"/>
          <w:szCs w:val="28"/>
        </w:rPr>
        <w:t>21</w:t>
      </w:r>
      <w:r w:rsidR="002F2FBE" w:rsidRPr="000C535B">
        <w:rPr>
          <w:rFonts w:ascii="Times New Roman" w:hAnsi="Times New Roman"/>
          <w:b/>
          <w:sz w:val="28"/>
          <w:szCs w:val="28"/>
        </w:rPr>
        <w:t xml:space="preserve"> г</w:t>
      </w:r>
      <w:r w:rsidR="00873ABB" w:rsidRPr="000C535B">
        <w:rPr>
          <w:rFonts w:ascii="Times New Roman" w:hAnsi="Times New Roman"/>
          <w:b/>
          <w:sz w:val="28"/>
          <w:szCs w:val="28"/>
        </w:rPr>
        <w:t>ода</w:t>
      </w:r>
      <w:r w:rsidR="002F2FBE" w:rsidRPr="000C535B">
        <w:rPr>
          <w:rFonts w:ascii="Times New Roman" w:hAnsi="Times New Roman"/>
          <w:b/>
          <w:sz w:val="28"/>
          <w:szCs w:val="28"/>
        </w:rPr>
        <w:t xml:space="preserve"> в </w:t>
      </w:r>
      <w:r w:rsidR="008352E3">
        <w:rPr>
          <w:rFonts w:ascii="Times New Roman" w:hAnsi="Times New Roman"/>
          <w:b/>
          <w:sz w:val="28"/>
          <w:szCs w:val="28"/>
        </w:rPr>
        <w:t>18</w:t>
      </w:r>
      <w:r w:rsidR="002F2FBE" w:rsidRPr="000C535B">
        <w:rPr>
          <w:rFonts w:ascii="Times New Roman" w:hAnsi="Times New Roman"/>
          <w:b/>
          <w:sz w:val="28"/>
          <w:szCs w:val="28"/>
        </w:rPr>
        <w:t xml:space="preserve">-00 </w:t>
      </w:r>
      <w:r w:rsidR="00873ABB" w:rsidRPr="000C535B">
        <w:rPr>
          <w:rFonts w:ascii="Times New Roman" w:hAnsi="Times New Roman"/>
          <w:b/>
          <w:sz w:val="28"/>
          <w:szCs w:val="28"/>
        </w:rPr>
        <w:t xml:space="preserve">часов </w:t>
      </w:r>
      <w:r w:rsidR="008352E3">
        <w:rPr>
          <w:rFonts w:ascii="Times New Roman" w:hAnsi="Times New Roman"/>
          <w:sz w:val="28"/>
          <w:szCs w:val="28"/>
        </w:rPr>
        <w:t>на стадионе ВПК «Афганец»</w:t>
      </w:r>
      <w:r w:rsidRPr="007C4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город Качканар </w:t>
      </w:r>
      <w:r w:rsidR="008352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микрорайон, д.</w:t>
      </w:r>
      <w:r w:rsidR="008352E3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</w:t>
      </w:r>
    </w:p>
    <w:p w:rsidR="007C4B42" w:rsidRPr="005120B5" w:rsidRDefault="007C4B42" w:rsidP="005120B5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20B5">
        <w:rPr>
          <w:rFonts w:ascii="Times New Roman" w:hAnsi="Times New Roman"/>
          <w:sz w:val="28"/>
          <w:szCs w:val="28"/>
        </w:rPr>
        <w:t xml:space="preserve">.2. Фестиваль проходит в </w:t>
      </w:r>
      <w:r w:rsidR="00D23CA3" w:rsidRPr="005120B5">
        <w:rPr>
          <w:rFonts w:ascii="Times New Roman" w:hAnsi="Times New Roman"/>
          <w:sz w:val="28"/>
          <w:szCs w:val="28"/>
        </w:rPr>
        <w:t>три</w:t>
      </w:r>
      <w:r w:rsidRPr="005120B5">
        <w:rPr>
          <w:rFonts w:ascii="Times New Roman" w:hAnsi="Times New Roman"/>
          <w:sz w:val="28"/>
          <w:szCs w:val="28"/>
        </w:rPr>
        <w:t xml:space="preserve"> этапа:</w:t>
      </w:r>
    </w:p>
    <w:p w:rsidR="00022EB5" w:rsidRDefault="005120B5" w:rsidP="005120B5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120B5">
        <w:rPr>
          <w:rFonts w:ascii="Times New Roman" w:hAnsi="Times New Roman"/>
          <w:sz w:val="28"/>
          <w:szCs w:val="28"/>
        </w:rPr>
        <w:t xml:space="preserve">1. </w:t>
      </w:r>
      <w:r w:rsidR="00D23CA3" w:rsidRPr="005120B5">
        <w:rPr>
          <w:rFonts w:ascii="Times New Roman" w:hAnsi="Times New Roman"/>
          <w:sz w:val="28"/>
          <w:szCs w:val="28"/>
        </w:rPr>
        <w:t>Прием заявок</w:t>
      </w:r>
      <w:r w:rsidR="00564F44" w:rsidRPr="005120B5">
        <w:rPr>
          <w:rFonts w:ascii="Times New Roman" w:hAnsi="Times New Roman"/>
          <w:sz w:val="28"/>
          <w:szCs w:val="28"/>
        </w:rPr>
        <w:t xml:space="preserve"> – до </w:t>
      </w:r>
      <w:r w:rsidR="001F6F20">
        <w:rPr>
          <w:rFonts w:ascii="Times New Roman" w:hAnsi="Times New Roman"/>
          <w:sz w:val="28"/>
          <w:szCs w:val="28"/>
        </w:rPr>
        <w:t>18</w:t>
      </w:r>
      <w:r w:rsidR="00A81989" w:rsidRPr="005120B5">
        <w:rPr>
          <w:rFonts w:ascii="Times New Roman" w:hAnsi="Times New Roman"/>
          <w:sz w:val="28"/>
          <w:szCs w:val="28"/>
        </w:rPr>
        <w:t xml:space="preserve"> </w:t>
      </w:r>
      <w:r w:rsidR="001F6F20">
        <w:rPr>
          <w:rFonts w:ascii="Times New Roman" w:hAnsi="Times New Roman"/>
          <w:sz w:val="28"/>
          <w:szCs w:val="28"/>
        </w:rPr>
        <w:t>июля</w:t>
      </w:r>
      <w:r w:rsidR="00564F44" w:rsidRPr="005120B5">
        <w:rPr>
          <w:rFonts w:ascii="Times New Roman" w:hAnsi="Times New Roman"/>
          <w:sz w:val="28"/>
          <w:szCs w:val="28"/>
        </w:rPr>
        <w:t xml:space="preserve"> 20</w:t>
      </w:r>
      <w:r w:rsidR="001F6F20">
        <w:rPr>
          <w:rFonts w:ascii="Times New Roman" w:hAnsi="Times New Roman"/>
          <w:sz w:val="28"/>
          <w:szCs w:val="28"/>
        </w:rPr>
        <w:t>21</w:t>
      </w:r>
      <w:r w:rsidR="00D23CA3" w:rsidRPr="005120B5">
        <w:rPr>
          <w:rFonts w:ascii="Times New Roman" w:hAnsi="Times New Roman"/>
          <w:sz w:val="28"/>
          <w:szCs w:val="28"/>
        </w:rPr>
        <w:t xml:space="preserve"> года</w:t>
      </w:r>
      <w:r w:rsidR="00480EF2" w:rsidRPr="00403B1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80EF2" w:rsidRPr="00403B1F">
        <w:rPr>
          <w:rFonts w:ascii="Times New Roman" w:hAnsi="Times New Roman"/>
          <w:sz w:val="28"/>
          <w:szCs w:val="28"/>
        </w:rPr>
        <w:t>Заявки</w:t>
      </w:r>
      <w:r w:rsidR="00040CFF" w:rsidRPr="00403B1F">
        <w:rPr>
          <w:rFonts w:ascii="Times New Roman" w:hAnsi="Times New Roman"/>
          <w:sz w:val="28"/>
          <w:szCs w:val="28"/>
        </w:rPr>
        <w:t xml:space="preserve"> </w:t>
      </w:r>
      <w:r w:rsidR="007F1692">
        <w:rPr>
          <w:rFonts w:ascii="Times New Roman" w:hAnsi="Times New Roman"/>
          <w:sz w:val="28"/>
          <w:szCs w:val="28"/>
        </w:rPr>
        <w:t>отправляются</w:t>
      </w:r>
      <w:r w:rsidR="001F6F20" w:rsidRPr="001F6F20">
        <w:rPr>
          <w:rFonts w:ascii="Times New Roman" w:hAnsi="Times New Roman"/>
          <w:sz w:val="28"/>
          <w:szCs w:val="28"/>
        </w:rPr>
        <w:t xml:space="preserve"> </w:t>
      </w:r>
      <w:r w:rsidR="001F6F20">
        <w:rPr>
          <w:rFonts w:ascii="Times New Roman" w:hAnsi="Times New Roman"/>
          <w:sz w:val="28"/>
          <w:szCs w:val="28"/>
        </w:rPr>
        <w:t>по ссылке</w:t>
      </w:r>
      <w:r w:rsidR="00022EB5" w:rsidRPr="00403B1F">
        <w:rPr>
          <w:rFonts w:ascii="Times New Roman" w:hAnsi="Times New Roman"/>
          <w:sz w:val="28"/>
          <w:szCs w:val="28"/>
        </w:rPr>
        <w:t xml:space="preserve"> </w:t>
      </w:r>
      <w:r w:rsidR="007F1692">
        <w:rPr>
          <w:rFonts w:ascii="Times New Roman" w:hAnsi="Times New Roman"/>
          <w:sz w:val="28"/>
          <w:szCs w:val="28"/>
        </w:rPr>
        <w:t>в</w:t>
      </w:r>
      <w:r w:rsidR="001F6F20">
        <w:rPr>
          <w:rFonts w:ascii="Times New Roman" w:hAnsi="Times New Roman"/>
          <w:sz w:val="28"/>
          <w:szCs w:val="28"/>
        </w:rPr>
        <w:t xml:space="preserve"> </w:t>
      </w:r>
      <w:r w:rsidR="001F6F20">
        <w:rPr>
          <w:rFonts w:ascii="Times New Roman" w:hAnsi="Times New Roman"/>
          <w:sz w:val="28"/>
          <w:szCs w:val="28"/>
          <w:lang w:val="en-US"/>
        </w:rPr>
        <w:t>Google</w:t>
      </w:r>
      <w:r w:rsidR="00D85800" w:rsidRPr="00D85800">
        <w:rPr>
          <w:rFonts w:ascii="Times New Roman" w:hAnsi="Times New Roman"/>
          <w:sz w:val="28"/>
          <w:szCs w:val="28"/>
        </w:rPr>
        <w:t>-</w:t>
      </w:r>
      <w:r w:rsidR="001F6F20">
        <w:rPr>
          <w:rFonts w:ascii="Times New Roman" w:hAnsi="Times New Roman"/>
          <w:sz w:val="28"/>
          <w:szCs w:val="28"/>
        </w:rPr>
        <w:t>Ф</w:t>
      </w:r>
      <w:r w:rsidR="00610C52">
        <w:rPr>
          <w:rFonts w:ascii="Times New Roman" w:hAnsi="Times New Roman"/>
          <w:sz w:val="28"/>
          <w:szCs w:val="28"/>
        </w:rPr>
        <w:t>орме</w:t>
      </w:r>
      <w:r w:rsidR="0032308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23089" w:rsidRPr="00012E31">
          <w:rPr>
            <w:rStyle w:val="a3"/>
            <w:rFonts w:ascii="Times New Roman" w:hAnsi="Times New Roman"/>
            <w:sz w:val="28"/>
            <w:szCs w:val="28"/>
          </w:rPr>
          <w:t>https://docs.google.com/forms/d/e/1FAIpQLSdtK2alWXTcYS-_yY6p4ehoOzITwlXZeIg_LsHOEPGBr5njoA/viewform</w:t>
        </w:r>
      </w:hyperlink>
      <w:r w:rsidR="00323089">
        <w:rPr>
          <w:rFonts w:ascii="Times New Roman" w:hAnsi="Times New Roman"/>
          <w:sz w:val="28"/>
          <w:szCs w:val="28"/>
        </w:rPr>
        <w:t>,</w:t>
      </w:r>
      <w:r w:rsidR="007F1692">
        <w:rPr>
          <w:rFonts w:ascii="Times New Roman" w:hAnsi="Times New Roman"/>
          <w:sz w:val="28"/>
          <w:szCs w:val="28"/>
        </w:rPr>
        <w:t xml:space="preserve"> </w:t>
      </w:r>
      <w:r w:rsidR="00DB714D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="00DB714D">
        <w:rPr>
          <w:rFonts w:ascii="Times New Roman" w:hAnsi="Times New Roman"/>
          <w:sz w:val="28"/>
          <w:szCs w:val="28"/>
        </w:rPr>
        <w:t>т.ч</w:t>
      </w:r>
      <w:proofErr w:type="spellEnd"/>
      <w:r w:rsidR="00DB714D">
        <w:rPr>
          <w:rFonts w:ascii="Times New Roman" w:hAnsi="Times New Roman"/>
          <w:sz w:val="28"/>
          <w:szCs w:val="28"/>
        </w:rPr>
        <w:t>. с</w:t>
      </w:r>
      <w:r w:rsidR="007F1692">
        <w:rPr>
          <w:rFonts w:ascii="Times New Roman" w:hAnsi="Times New Roman"/>
          <w:sz w:val="28"/>
          <w:szCs w:val="28"/>
        </w:rPr>
        <w:t>огласи</w:t>
      </w:r>
      <w:r w:rsidR="00DB714D">
        <w:rPr>
          <w:rFonts w:ascii="Times New Roman" w:hAnsi="Times New Roman"/>
          <w:sz w:val="28"/>
          <w:szCs w:val="28"/>
        </w:rPr>
        <w:t>е</w:t>
      </w:r>
      <w:r w:rsidR="007F1692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DB714D">
        <w:rPr>
          <w:rFonts w:ascii="Times New Roman" w:hAnsi="Times New Roman"/>
          <w:sz w:val="28"/>
          <w:szCs w:val="28"/>
        </w:rPr>
        <w:t xml:space="preserve"> (в форме)</w:t>
      </w:r>
      <w:r w:rsidR="00610C5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64F44" w:rsidRPr="005120B5" w:rsidRDefault="00022EB5" w:rsidP="005120B5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120B5">
        <w:rPr>
          <w:rFonts w:ascii="Times New Roman" w:hAnsi="Times New Roman"/>
          <w:sz w:val="28"/>
          <w:szCs w:val="28"/>
        </w:rPr>
        <w:t xml:space="preserve"> </w:t>
      </w:r>
      <w:r w:rsidR="005120B5" w:rsidRPr="005120B5">
        <w:rPr>
          <w:rFonts w:ascii="Times New Roman" w:hAnsi="Times New Roman"/>
          <w:sz w:val="28"/>
          <w:szCs w:val="28"/>
        </w:rPr>
        <w:t xml:space="preserve">2. </w:t>
      </w:r>
      <w:r w:rsidR="00D23CA3" w:rsidRPr="005120B5">
        <w:rPr>
          <w:rFonts w:ascii="Times New Roman" w:hAnsi="Times New Roman"/>
          <w:sz w:val="28"/>
          <w:szCs w:val="28"/>
        </w:rPr>
        <w:t>Отборочны</w:t>
      </w:r>
      <w:r w:rsidR="00610C52">
        <w:rPr>
          <w:rFonts w:ascii="Times New Roman" w:hAnsi="Times New Roman"/>
          <w:sz w:val="28"/>
          <w:szCs w:val="28"/>
        </w:rPr>
        <w:t>й</w:t>
      </w:r>
      <w:r w:rsidR="00D23CA3" w:rsidRPr="005120B5">
        <w:rPr>
          <w:rFonts w:ascii="Times New Roman" w:hAnsi="Times New Roman"/>
          <w:sz w:val="28"/>
          <w:szCs w:val="28"/>
        </w:rPr>
        <w:t xml:space="preserve"> этап (заочный) – с </w:t>
      </w:r>
      <w:r w:rsidR="00323089">
        <w:rPr>
          <w:rFonts w:ascii="Times New Roman" w:hAnsi="Times New Roman"/>
          <w:sz w:val="28"/>
          <w:szCs w:val="28"/>
        </w:rPr>
        <w:t xml:space="preserve">1 </w:t>
      </w:r>
      <w:r w:rsidR="001F1538">
        <w:rPr>
          <w:rFonts w:ascii="Times New Roman" w:hAnsi="Times New Roman"/>
          <w:sz w:val="28"/>
          <w:szCs w:val="28"/>
        </w:rPr>
        <w:t>мая</w:t>
      </w:r>
      <w:r w:rsidR="00D23CA3" w:rsidRPr="005120B5">
        <w:rPr>
          <w:rFonts w:ascii="Times New Roman" w:hAnsi="Times New Roman"/>
          <w:sz w:val="28"/>
          <w:szCs w:val="28"/>
        </w:rPr>
        <w:t xml:space="preserve"> по </w:t>
      </w:r>
      <w:r w:rsidR="00323089">
        <w:rPr>
          <w:rFonts w:ascii="Times New Roman" w:hAnsi="Times New Roman"/>
          <w:sz w:val="28"/>
          <w:szCs w:val="28"/>
        </w:rPr>
        <w:t>18</w:t>
      </w:r>
      <w:r w:rsidR="00D23CA3" w:rsidRPr="005120B5">
        <w:rPr>
          <w:rFonts w:ascii="Times New Roman" w:hAnsi="Times New Roman"/>
          <w:sz w:val="28"/>
          <w:szCs w:val="28"/>
        </w:rPr>
        <w:t xml:space="preserve"> </w:t>
      </w:r>
      <w:r w:rsidR="00323089">
        <w:rPr>
          <w:rFonts w:ascii="Times New Roman" w:hAnsi="Times New Roman"/>
          <w:sz w:val="28"/>
          <w:szCs w:val="28"/>
        </w:rPr>
        <w:t>июля</w:t>
      </w:r>
      <w:r w:rsidR="00D23CA3" w:rsidRPr="005120B5">
        <w:rPr>
          <w:rFonts w:ascii="Times New Roman" w:hAnsi="Times New Roman"/>
          <w:sz w:val="28"/>
          <w:szCs w:val="28"/>
        </w:rPr>
        <w:t xml:space="preserve"> 20</w:t>
      </w:r>
      <w:r w:rsidR="00323089">
        <w:rPr>
          <w:rFonts w:ascii="Times New Roman" w:hAnsi="Times New Roman"/>
          <w:sz w:val="28"/>
          <w:szCs w:val="28"/>
        </w:rPr>
        <w:t>21</w:t>
      </w:r>
      <w:r w:rsidR="00D23CA3" w:rsidRPr="005120B5">
        <w:rPr>
          <w:rFonts w:ascii="Times New Roman" w:hAnsi="Times New Roman"/>
          <w:sz w:val="28"/>
          <w:szCs w:val="28"/>
        </w:rPr>
        <w:t xml:space="preserve"> года</w:t>
      </w:r>
    </w:p>
    <w:p w:rsidR="00564F44" w:rsidRPr="005120B5" w:rsidRDefault="005120B5" w:rsidP="005120B5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120B5">
        <w:rPr>
          <w:rFonts w:ascii="Times New Roman" w:hAnsi="Times New Roman"/>
          <w:sz w:val="28"/>
          <w:szCs w:val="28"/>
        </w:rPr>
        <w:t xml:space="preserve">3. </w:t>
      </w:r>
      <w:r w:rsidR="002F2FBE" w:rsidRPr="005120B5">
        <w:rPr>
          <w:rFonts w:ascii="Times New Roman" w:hAnsi="Times New Roman"/>
          <w:sz w:val="28"/>
          <w:szCs w:val="28"/>
        </w:rPr>
        <w:t>Ф</w:t>
      </w:r>
      <w:r w:rsidR="00564F44" w:rsidRPr="005120B5">
        <w:rPr>
          <w:rFonts w:ascii="Times New Roman" w:hAnsi="Times New Roman"/>
          <w:sz w:val="28"/>
          <w:szCs w:val="28"/>
        </w:rPr>
        <w:t>естивал</w:t>
      </w:r>
      <w:r w:rsidR="002F2FBE" w:rsidRPr="005120B5">
        <w:rPr>
          <w:rFonts w:ascii="Times New Roman" w:hAnsi="Times New Roman"/>
          <w:sz w:val="28"/>
          <w:szCs w:val="28"/>
        </w:rPr>
        <w:t>ь</w:t>
      </w:r>
      <w:r w:rsidR="00564F44" w:rsidRPr="005120B5">
        <w:rPr>
          <w:rFonts w:ascii="Times New Roman" w:hAnsi="Times New Roman"/>
          <w:sz w:val="28"/>
          <w:szCs w:val="28"/>
        </w:rPr>
        <w:t xml:space="preserve"> – </w:t>
      </w:r>
      <w:r w:rsidR="00323089">
        <w:rPr>
          <w:rFonts w:ascii="Times New Roman" w:hAnsi="Times New Roman"/>
          <w:sz w:val="28"/>
          <w:szCs w:val="28"/>
        </w:rPr>
        <w:t>24</w:t>
      </w:r>
      <w:r w:rsidR="00A81989" w:rsidRPr="005120B5">
        <w:rPr>
          <w:rFonts w:ascii="Times New Roman" w:hAnsi="Times New Roman"/>
          <w:sz w:val="28"/>
          <w:szCs w:val="28"/>
        </w:rPr>
        <w:t xml:space="preserve"> </w:t>
      </w:r>
      <w:r w:rsidR="00323089">
        <w:rPr>
          <w:rFonts w:ascii="Times New Roman" w:hAnsi="Times New Roman"/>
          <w:sz w:val="28"/>
          <w:szCs w:val="28"/>
        </w:rPr>
        <w:t>июля</w:t>
      </w:r>
      <w:r w:rsidR="00564F44" w:rsidRPr="005120B5">
        <w:rPr>
          <w:rFonts w:ascii="Times New Roman" w:hAnsi="Times New Roman"/>
          <w:sz w:val="28"/>
          <w:szCs w:val="28"/>
        </w:rPr>
        <w:t xml:space="preserve"> 20</w:t>
      </w:r>
      <w:r w:rsidR="00323089">
        <w:rPr>
          <w:rFonts w:ascii="Times New Roman" w:hAnsi="Times New Roman"/>
          <w:sz w:val="28"/>
          <w:szCs w:val="28"/>
        </w:rPr>
        <w:t>21</w:t>
      </w:r>
      <w:r w:rsidR="00564F44" w:rsidRPr="005120B5">
        <w:rPr>
          <w:rFonts w:ascii="Times New Roman" w:hAnsi="Times New Roman"/>
          <w:sz w:val="28"/>
          <w:szCs w:val="28"/>
        </w:rPr>
        <w:t xml:space="preserve"> г.</w:t>
      </w:r>
      <w:r w:rsidR="001058BA" w:rsidRPr="005120B5">
        <w:rPr>
          <w:rFonts w:ascii="Times New Roman" w:hAnsi="Times New Roman"/>
          <w:sz w:val="28"/>
          <w:szCs w:val="28"/>
        </w:rPr>
        <w:t xml:space="preserve"> в 1</w:t>
      </w:r>
      <w:r w:rsidR="00323089">
        <w:rPr>
          <w:rFonts w:ascii="Times New Roman" w:hAnsi="Times New Roman"/>
          <w:sz w:val="28"/>
          <w:szCs w:val="28"/>
        </w:rPr>
        <w:t>8</w:t>
      </w:r>
      <w:r w:rsidR="001058BA" w:rsidRPr="005120B5">
        <w:rPr>
          <w:rFonts w:ascii="Times New Roman" w:hAnsi="Times New Roman"/>
          <w:sz w:val="28"/>
          <w:szCs w:val="28"/>
        </w:rPr>
        <w:t>-00</w:t>
      </w:r>
    </w:p>
    <w:p w:rsidR="00403B1F" w:rsidRPr="00403B1F" w:rsidRDefault="00403B1F" w:rsidP="005120B5">
      <w:pPr>
        <w:pStyle w:val="a5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3B1F">
        <w:rPr>
          <w:rFonts w:ascii="Times New Roman" w:hAnsi="Times New Roman" w:cs="Calibri"/>
          <w:sz w:val="28"/>
          <w:szCs w:val="28"/>
          <w:u w:val="single"/>
        </w:rPr>
        <w:t>В день фестиваля</w:t>
      </w:r>
      <w:r>
        <w:rPr>
          <w:rFonts w:ascii="Times New Roman" w:hAnsi="Times New Roman" w:cs="Calibri"/>
          <w:sz w:val="28"/>
          <w:szCs w:val="28"/>
        </w:rPr>
        <w:t>:</w:t>
      </w:r>
    </w:p>
    <w:p w:rsidR="00403B1F" w:rsidRPr="00397F52" w:rsidRDefault="00403B1F" w:rsidP="00403B1F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397F52">
        <w:rPr>
          <w:rFonts w:ascii="Times New Roman" w:hAnsi="Times New Roman" w:cs="Calibri"/>
          <w:sz w:val="28"/>
          <w:szCs w:val="28"/>
        </w:rPr>
        <w:t xml:space="preserve">с </w:t>
      </w:r>
      <w:r w:rsidR="0058195C" w:rsidRPr="00397F52">
        <w:rPr>
          <w:rFonts w:ascii="Times New Roman" w:hAnsi="Times New Roman" w:cs="Calibri"/>
          <w:sz w:val="28"/>
          <w:szCs w:val="28"/>
        </w:rPr>
        <w:t>16</w:t>
      </w:r>
      <w:r w:rsidR="00E66605" w:rsidRPr="00397F52">
        <w:rPr>
          <w:rFonts w:ascii="Times New Roman" w:hAnsi="Times New Roman" w:cs="Calibri"/>
          <w:sz w:val="28"/>
          <w:szCs w:val="28"/>
        </w:rPr>
        <w:t>.</w:t>
      </w:r>
      <w:r w:rsidR="00397F52" w:rsidRPr="00397F52">
        <w:rPr>
          <w:rFonts w:ascii="Times New Roman" w:hAnsi="Times New Roman" w:cs="Calibri"/>
          <w:sz w:val="28"/>
          <w:szCs w:val="28"/>
        </w:rPr>
        <w:t>30</w:t>
      </w:r>
      <w:r w:rsidRPr="00397F52">
        <w:rPr>
          <w:rFonts w:ascii="Times New Roman" w:hAnsi="Times New Roman" w:cs="Calibri"/>
          <w:sz w:val="28"/>
          <w:szCs w:val="28"/>
        </w:rPr>
        <w:t xml:space="preserve"> до </w:t>
      </w:r>
      <w:r w:rsidR="0058195C" w:rsidRPr="00397F52">
        <w:rPr>
          <w:rFonts w:ascii="Times New Roman" w:hAnsi="Times New Roman" w:cs="Calibri"/>
          <w:sz w:val="28"/>
          <w:szCs w:val="28"/>
        </w:rPr>
        <w:t>1</w:t>
      </w:r>
      <w:r w:rsidR="00397F52" w:rsidRPr="00397F52">
        <w:rPr>
          <w:rFonts w:ascii="Times New Roman" w:hAnsi="Times New Roman" w:cs="Calibri"/>
          <w:sz w:val="28"/>
          <w:szCs w:val="28"/>
        </w:rPr>
        <w:t>7</w:t>
      </w:r>
      <w:r w:rsidR="00E66605" w:rsidRPr="00397F52">
        <w:rPr>
          <w:rFonts w:ascii="Times New Roman" w:hAnsi="Times New Roman" w:cs="Calibri"/>
          <w:sz w:val="28"/>
          <w:szCs w:val="28"/>
        </w:rPr>
        <w:t>.</w:t>
      </w:r>
      <w:r w:rsidR="00397F52" w:rsidRPr="00397F52">
        <w:rPr>
          <w:rFonts w:ascii="Times New Roman" w:hAnsi="Times New Roman" w:cs="Calibri"/>
          <w:sz w:val="28"/>
          <w:szCs w:val="28"/>
        </w:rPr>
        <w:t>0</w:t>
      </w:r>
      <w:r w:rsidR="00E66605" w:rsidRPr="00397F52">
        <w:rPr>
          <w:rFonts w:ascii="Times New Roman" w:hAnsi="Times New Roman" w:cs="Calibri"/>
          <w:sz w:val="28"/>
          <w:szCs w:val="28"/>
        </w:rPr>
        <w:t>0</w:t>
      </w:r>
      <w:r w:rsidRPr="00397F52">
        <w:rPr>
          <w:rFonts w:ascii="Times New Roman" w:hAnsi="Times New Roman" w:cs="Calibri"/>
          <w:sz w:val="28"/>
          <w:szCs w:val="28"/>
        </w:rPr>
        <w:t xml:space="preserve"> </w:t>
      </w:r>
      <w:r w:rsidR="00507746" w:rsidRPr="00397F52">
        <w:rPr>
          <w:rFonts w:ascii="Times New Roman" w:hAnsi="Times New Roman" w:cs="Calibri"/>
          <w:sz w:val="28"/>
          <w:szCs w:val="28"/>
        </w:rPr>
        <w:t>Заезд</w:t>
      </w:r>
      <w:r w:rsidR="00507746" w:rsidRPr="00397F52">
        <w:rPr>
          <w:rFonts w:ascii="Times New Roman" w:hAnsi="Times New Roman"/>
          <w:sz w:val="28"/>
          <w:szCs w:val="28"/>
        </w:rPr>
        <w:t>,</w:t>
      </w:r>
      <w:r w:rsidR="00564F44" w:rsidRPr="00397F52">
        <w:rPr>
          <w:rFonts w:ascii="Times New Roman" w:hAnsi="Times New Roman"/>
          <w:sz w:val="28"/>
          <w:szCs w:val="28"/>
        </w:rPr>
        <w:t xml:space="preserve"> регистрация</w:t>
      </w:r>
      <w:r w:rsidRPr="00397F52">
        <w:rPr>
          <w:rFonts w:ascii="Times New Roman" w:hAnsi="Times New Roman"/>
          <w:sz w:val="28"/>
          <w:szCs w:val="28"/>
        </w:rPr>
        <w:t>, размещение участников</w:t>
      </w:r>
    </w:p>
    <w:p w:rsidR="00564F44" w:rsidRPr="00397F52" w:rsidRDefault="00403B1F" w:rsidP="00403B1F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397F52">
        <w:rPr>
          <w:rFonts w:ascii="Times New Roman" w:hAnsi="Times New Roman" w:cs="Calibri"/>
          <w:sz w:val="28"/>
          <w:szCs w:val="28"/>
        </w:rPr>
        <w:t xml:space="preserve">с </w:t>
      </w:r>
      <w:r w:rsidR="0058195C" w:rsidRPr="00397F52">
        <w:rPr>
          <w:rFonts w:ascii="Times New Roman" w:hAnsi="Times New Roman" w:cs="Calibri"/>
          <w:sz w:val="28"/>
          <w:szCs w:val="28"/>
        </w:rPr>
        <w:t>17.00</w:t>
      </w:r>
      <w:r w:rsidRPr="00397F52">
        <w:rPr>
          <w:rFonts w:ascii="Times New Roman" w:hAnsi="Times New Roman" w:cs="Calibri"/>
          <w:sz w:val="28"/>
          <w:szCs w:val="28"/>
        </w:rPr>
        <w:t xml:space="preserve"> до 1</w:t>
      </w:r>
      <w:r w:rsidR="0058195C" w:rsidRPr="00397F52">
        <w:rPr>
          <w:rFonts w:ascii="Times New Roman" w:hAnsi="Times New Roman" w:cs="Calibri"/>
          <w:sz w:val="28"/>
          <w:szCs w:val="28"/>
        </w:rPr>
        <w:t>7.45</w:t>
      </w:r>
      <w:r w:rsidR="00507746" w:rsidRPr="00397F52">
        <w:rPr>
          <w:rFonts w:ascii="Times New Roman" w:hAnsi="Times New Roman"/>
          <w:sz w:val="28"/>
          <w:szCs w:val="28"/>
        </w:rPr>
        <w:t xml:space="preserve"> </w:t>
      </w:r>
      <w:r w:rsidR="0058195C" w:rsidRPr="00397F52">
        <w:rPr>
          <w:rFonts w:ascii="Times New Roman" w:hAnsi="Times New Roman"/>
          <w:sz w:val="28"/>
          <w:szCs w:val="28"/>
        </w:rPr>
        <w:t xml:space="preserve">Репетиция </w:t>
      </w:r>
      <w:r w:rsidR="00564F44" w:rsidRPr="00397F52">
        <w:rPr>
          <w:rFonts w:ascii="Times New Roman" w:hAnsi="Times New Roman"/>
          <w:sz w:val="28"/>
          <w:szCs w:val="28"/>
        </w:rPr>
        <w:t>участников</w:t>
      </w:r>
      <w:r w:rsidR="0058195C" w:rsidRPr="00397F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8195C" w:rsidRPr="00397F52">
        <w:rPr>
          <w:rFonts w:ascii="Times New Roman" w:hAnsi="Times New Roman"/>
          <w:sz w:val="28"/>
          <w:szCs w:val="28"/>
          <w:lang w:val="en-US"/>
        </w:rPr>
        <w:t>Soundcheck</w:t>
      </w:r>
      <w:proofErr w:type="spellEnd"/>
      <w:r w:rsidR="0058195C" w:rsidRPr="00397F52">
        <w:rPr>
          <w:rFonts w:ascii="Times New Roman" w:hAnsi="Times New Roman"/>
          <w:sz w:val="28"/>
          <w:szCs w:val="28"/>
        </w:rPr>
        <w:t>)</w:t>
      </w:r>
      <w:r w:rsidR="00564F44" w:rsidRPr="00397F52">
        <w:rPr>
          <w:rFonts w:ascii="Times New Roman" w:hAnsi="Times New Roman"/>
          <w:sz w:val="28"/>
          <w:szCs w:val="28"/>
        </w:rPr>
        <w:t xml:space="preserve"> </w:t>
      </w:r>
    </w:p>
    <w:p w:rsidR="00403B1F" w:rsidRPr="00397F52" w:rsidRDefault="00403B1F" w:rsidP="00403B1F">
      <w:pPr>
        <w:pStyle w:val="a5"/>
        <w:tabs>
          <w:tab w:val="left" w:pos="0"/>
        </w:tabs>
        <w:ind w:left="567"/>
        <w:jc w:val="both"/>
        <w:rPr>
          <w:rFonts w:ascii="Times New Roman" w:hAnsi="Times New Roman" w:cs="Calibri"/>
          <w:sz w:val="28"/>
          <w:szCs w:val="28"/>
        </w:rPr>
      </w:pPr>
      <w:r w:rsidRPr="00397F52">
        <w:rPr>
          <w:rFonts w:ascii="Times New Roman" w:hAnsi="Times New Roman" w:cs="Calibri"/>
          <w:sz w:val="28"/>
          <w:szCs w:val="28"/>
        </w:rPr>
        <w:t>в 1</w:t>
      </w:r>
      <w:r w:rsidR="00323089" w:rsidRPr="00397F52">
        <w:rPr>
          <w:rFonts w:ascii="Times New Roman" w:hAnsi="Times New Roman" w:cs="Calibri"/>
          <w:sz w:val="28"/>
          <w:szCs w:val="28"/>
        </w:rPr>
        <w:t>8</w:t>
      </w:r>
      <w:r w:rsidR="00397F52" w:rsidRPr="00397F52">
        <w:rPr>
          <w:rFonts w:ascii="Times New Roman" w:hAnsi="Times New Roman" w:cs="Calibri"/>
          <w:sz w:val="28"/>
          <w:szCs w:val="28"/>
        </w:rPr>
        <w:t>.</w:t>
      </w:r>
      <w:r w:rsidRPr="00397F52">
        <w:rPr>
          <w:rFonts w:ascii="Times New Roman" w:hAnsi="Times New Roman" w:cs="Calibri"/>
          <w:sz w:val="28"/>
          <w:szCs w:val="28"/>
        </w:rPr>
        <w:t>00 открытие фестиваля</w:t>
      </w:r>
    </w:p>
    <w:p w:rsidR="00403B1F" w:rsidRPr="00397F52" w:rsidRDefault="00796904" w:rsidP="00403B1F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397F52">
        <w:rPr>
          <w:rFonts w:ascii="Times New Roman" w:hAnsi="Times New Roman" w:cs="Calibri"/>
          <w:sz w:val="28"/>
          <w:szCs w:val="28"/>
        </w:rPr>
        <w:t>с</w:t>
      </w:r>
      <w:r w:rsidR="00403B1F" w:rsidRPr="00397F52">
        <w:rPr>
          <w:rFonts w:ascii="Times New Roman" w:hAnsi="Times New Roman" w:cs="Calibri"/>
          <w:sz w:val="28"/>
          <w:szCs w:val="28"/>
        </w:rPr>
        <w:t xml:space="preserve"> </w:t>
      </w:r>
      <w:r w:rsidR="00323089" w:rsidRPr="00397F52">
        <w:rPr>
          <w:rFonts w:ascii="Times New Roman" w:hAnsi="Times New Roman" w:cs="Calibri"/>
          <w:sz w:val="28"/>
          <w:szCs w:val="28"/>
        </w:rPr>
        <w:t>20</w:t>
      </w:r>
      <w:r w:rsidR="00397F52" w:rsidRPr="00397F52">
        <w:rPr>
          <w:rFonts w:ascii="Times New Roman" w:hAnsi="Times New Roman" w:cs="Calibri"/>
          <w:sz w:val="28"/>
          <w:szCs w:val="28"/>
        </w:rPr>
        <w:t>.</w:t>
      </w:r>
      <w:r w:rsidRPr="00397F52">
        <w:rPr>
          <w:rFonts w:ascii="Times New Roman" w:hAnsi="Times New Roman" w:cs="Calibri"/>
          <w:sz w:val="28"/>
          <w:szCs w:val="28"/>
        </w:rPr>
        <w:t>0</w:t>
      </w:r>
      <w:r w:rsidR="00403B1F" w:rsidRPr="00397F52">
        <w:rPr>
          <w:rFonts w:ascii="Times New Roman" w:hAnsi="Times New Roman" w:cs="Calibri"/>
          <w:sz w:val="28"/>
          <w:szCs w:val="28"/>
        </w:rPr>
        <w:t>0 отъезд участников</w:t>
      </w:r>
    </w:p>
    <w:p w:rsidR="00564F44" w:rsidRPr="009C7637" w:rsidRDefault="001D48A6" w:rsidP="005120B5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C7637">
        <w:rPr>
          <w:rFonts w:ascii="Times New Roman" w:hAnsi="Times New Roman"/>
          <w:b/>
          <w:sz w:val="28"/>
          <w:szCs w:val="28"/>
        </w:rPr>
        <w:t>Требования к участникам</w:t>
      </w:r>
    </w:p>
    <w:p w:rsidR="009C7637" w:rsidRPr="009C7637" w:rsidRDefault="009C7637" w:rsidP="00022E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7637">
        <w:rPr>
          <w:rFonts w:ascii="Times New Roman" w:hAnsi="Times New Roman"/>
          <w:sz w:val="28"/>
          <w:szCs w:val="28"/>
        </w:rPr>
        <w:t>4.1. К участию приглаша</w:t>
      </w:r>
      <w:r w:rsidR="00DB714D">
        <w:rPr>
          <w:rFonts w:ascii="Times New Roman" w:hAnsi="Times New Roman"/>
          <w:sz w:val="28"/>
          <w:szCs w:val="28"/>
        </w:rPr>
        <w:t>ю</w:t>
      </w:r>
      <w:r w:rsidRPr="009C7637">
        <w:rPr>
          <w:rFonts w:ascii="Times New Roman" w:hAnsi="Times New Roman"/>
          <w:sz w:val="28"/>
          <w:szCs w:val="28"/>
        </w:rPr>
        <w:t xml:space="preserve">тся </w:t>
      </w:r>
      <w:r w:rsidR="00FD4323">
        <w:rPr>
          <w:rFonts w:ascii="Times New Roman" w:hAnsi="Times New Roman"/>
          <w:sz w:val="28"/>
          <w:szCs w:val="28"/>
        </w:rPr>
        <w:t>сольные и коллективные исполнители</w:t>
      </w:r>
      <w:r w:rsidRPr="009C7637">
        <w:rPr>
          <w:rFonts w:ascii="Times New Roman" w:hAnsi="Times New Roman"/>
          <w:sz w:val="28"/>
          <w:szCs w:val="28"/>
        </w:rPr>
        <w:t xml:space="preserve"> по следующим </w:t>
      </w:r>
      <w:r w:rsidR="001970E2">
        <w:rPr>
          <w:rFonts w:ascii="Times New Roman" w:hAnsi="Times New Roman"/>
          <w:sz w:val="28"/>
          <w:szCs w:val="28"/>
        </w:rPr>
        <w:t>направлениям</w:t>
      </w:r>
      <w:r w:rsidRPr="009C7637">
        <w:rPr>
          <w:rFonts w:ascii="Times New Roman" w:hAnsi="Times New Roman"/>
          <w:sz w:val="28"/>
          <w:szCs w:val="28"/>
        </w:rPr>
        <w:t>:</w:t>
      </w:r>
    </w:p>
    <w:p w:rsidR="00D43984" w:rsidRDefault="00564F44" w:rsidP="00022E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7637">
        <w:rPr>
          <w:rFonts w:ascii="Times New Roman" w:hAnsi="Times New Roman"/>
          <w:sz w:val="28"/>
          <w:szCs w:val="28"/>
        </w:rPr>
        <w:t xml:space="preserve">- </w:t>
      </w:r>
      <w:r w:rsidR="00E66605">
        <w:rPr>
          <w:rFonts w:ascii="Times New Roman" w:hAnsi="Times New Roman"/>
          <w:sz w:val="28"/>
          <w:szCs w:val="28"/>
        </w:rPr>
        <w:t>Р</w:t>
      </w:r>
      <w:r w:rsidR="002A038F" w:rsidRPr="00403B1F">
        <w:rPr>
          <w:rFonts w:ascii="Times New Roman" w:hAnsi="Times New Roman"/>
          <w:sz w:val="28"/>
          <w:szCs w:val="28"/>
        </w:rPr>
        <w:t>эп</w:t>
      </w:r>
      <w:r w:rsidR="00E66605">
        <w:rPr>
          <w:rFonts w:ascii="Times New Roman" w:hAnsi="Times New Roman"/>
          <w:sz w:val="28"/>
          <w:szCs w:val="28"/>
        </w:rPr>
        <w:t>, хип-хоп</w:t>
      </w:r>
      <w:r w:rsidR="00D43984">
        <w:rPr>
          <w:rFonts w:ascii="Times New Roman" w:hAnsi="Times New Roman"/>
          <w:sz w:val="28"/>
          <w:szCs w:val="28"/>
        </w:rPr>
        <w:t xml:space="preserve"> </w:t>
      </w:r>
    </w:p>
    <w:p w:rsidR="00D43984" w:rsidRDefault="00E66605" w:rsidP="00022E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D43984" w:rsidRPr="00403B1F">
        <w:rPr>
          <w:rFonts w:ascii="Times New Roman" w:hAnsi="Times New Roman"/>
          <w:sz w:val="28"/>
          <w:szCs w:val="28"/>
        </w:rPr>
        <w:t>енс</w:t>
      </w:r>
      <w:proofErr w:type="spellEnd"/>
      <w:r w:rsidR="00D43984" w:rsidRPr="00403B1F">
        <w:rPr>
          <w:rFonts w:ascii="Times New Roman" w:hAnsi="Times New Roman"/>
          <w:sz w:val="28"/>
          <w:szCs w:val="28"/>
        </w:rPr>
        <w:t>-направление (танцевальное)</w:t>
      </w:r>
    </w:p>
    <w:p w:rsidR="00F937E1" w:rsidRDefault="00F937E1" w:rsidP="00022E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Возраст участников 14-3</w:t>
      </w:r>
      <w:r w:rsidR="00E07F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лет.</w:t>
      </w:r>
      <w:r w:rsidR="00403B1F">
        <w:rPr>
          <w:rFonts w:ascii="Times New Roman" w:hAnsi="Times New Roman"/>
          <w:sz w:val="28"/>
          <w:szCs w:val="28"/>
        </w:rPr>
        <w:t xml:space="preserve"> В отдельных случаях возраст участников рассматривается оргкомитетом.</w:t>
      </w:r>
    </w:p>
    <w:p w:rsidR="00C77F38" w:rsidRPr="00185710" w:rsidRDefault="007A6ADF" w:rsidP="00022E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Участникам рэ</w:t>
      </w:r>
      <w:r w:rsidR="0021738D">
        <w:rPr>
          <w:rFonts w:ascii="Times New Roman" w:hAnsi="Times New Roman"/>
          <w:sz w:val="28"/>
          <w:szCs w:val="28"/>
        </w:rPr>
        <w:t>п</w:t>
      </w:r>
      <w:r w:rsidR="0002122D">
        <w:rPr>
          <w:rFonts w:ascii="Times New Roman" w:hAnsi="Times New Roman"/>
          <w:sz w:val="28"/>
          <w:szCs w:val="28"/>
        </w:rPr>
        <w:t>-направления</w:t>
      </w:r>
      <w:r w:rsidR="00F937E1">
        <w:rPr>
          <w:rFonts w:ascii="Times New Roman" w:hAnsi="Times New Roman"/>
          <w:sz w:val="28"/>
          <w:szCs w:val="28"/>
        </w:rPr>
        <w:t xml:space="preserve"> </w:t>
      </w:r>
      <w:r w:rsidR="00480EF2">
        <w:rPr>
          <w:rFonts w:ascii="Times New Roman" w:hAnsi="Times New Roman"/>
          <w:sz w:val="28"/>
          <w:szCs w:val="28"/>
        </w:rPr>
        <w:t>необходимо</w:t>
      </w:r>
      <w:r w:rsidR="00040CFF">
        <w:rPr>
          <w:rFonts w:ascii="Times New Roman" w:hAnsi="Times New Roman"/>
          <w:sz w:val="28"/>
          <w:szCs w:val="28"/>
        </w:rPr>
        <w:t xml:space="preserve"> </w:t>
      </w:r>
      <w:r w:rsidR="00D66DF2">
        <w:rPr>
          <w:rFonts w:ascii="Times New Roman" w:hAnsi="Times New Roman"/>
          <w:sz w:val="28"/>
          <w:szCs w:val="28"/>
        </w:rPr>
        <w:t>отправить</w:t>
      </w:r>
      <w:r w:rsidR="00040CFF">
        <w:rPr>
          <w:rFonts w:ascii="Times New Roman" w:hAnsi="Times New Roman"/>
          <w:sz w:val="28"/>
          <w:szCs w:val="28"/>
        </w:rPr>
        <w:t xml:space="preserve"> </w:t>
      </w:r>
      <w:r w:rsidR="00564F44" w:rsidRPr="009C7637">
        <w:rPr>
          <w:rFonts w:ascii="Times New Roman" w:hAnsi="Times New Roman"/>
          <w:sz w:val="28"/>
          <w:szCs w:val="28"/>
        </w:rPr>
        <w:t>творческий</w:t>
      </w:r>
      <w:r w:rsidR="00564F44">
        <w:rPr>
          <w:rFonts w:ascii="Times New Roman" w:hAnsi="Times New Roman"/>
          <w:sz w:val="28"/>
          <w:szCs w:val="28"/>
        </w:rPr>
        <w:t xml:space="preserve"> материал</w:t>
      </w:r>
      <w:r w:rsidR="00D85800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10" w:history="1">
        <w:r w:rsidR="00D85800" w:rsidRPr="00012E31">
          <w:rPr>
            <w:rStyle w:val="a3"/>
            <w:rFonts w:ascii="Times New Roman" w:hAnsi="Times New Roman"/>
            <w:sz w:val="28"/>
            <w:szCs w:val="28"/>
            <w:lang w:val="en-US"/>
          </w:rPr>
          <w:t>drapunder</w:t>
        </w:r>
        <w:r w:rsidR="00D85800" w:rsidRPr="00012E31">
          <w:rPr>
            <w:rStyle w:val="a3"/>
            <w:rFonts w:ascii="Times New Roman" w:hAnsi="Times New Roman"/>
            <w:sz w:val="28"/>
            <w:szCs w:val="28"/>
          </w:rPr>
          <w:t>@</w:t>
        </w:r>
        <w:r w:rsidR="00D85800" w:rsidRPr="00012E31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D85800" w:rsidRPr="00012E3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85800" w:rsidRPr="00012E3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85800">
        <w:rPr>
          <w:rFonts w:ascii="Times New Roman" w:hAnsi="Times New Roman"/>
          <w:sz w:val="28"/>
          <w:szCs w:val="28"/>
        </w:rPr>
        <w:t>,</w:t>
      </w:r>
      <w:r w:rsidR="00B51189" w:rsidRPr="00B51189">
        <w:rPr>
          <w:rFonts w:ascii="Times New Roman" w:hAnsi="Times New Roman"/>
          <w:sz w:val="28"/>
          <w:szCs w:val="28"/>
        </w:rPr>
        <w:t xml:space="preserve"> </w:t>
      </w:r>
      <w:r w:rsidR="00FB0A54">
        <w:rPr>
          <w:rFonts w:ascii="Times New Roman" w:hAnsi="Times New Roman"/>
          <w:sz w:val="28"/>
          <w:szCs w:val="28"/>
        </w:rPr>
        <w:t>который будет представлен на фестивале</w:t>
      </w:r>
      <w:r w:rsidR="008926CB">
        <w:rPr>
          <w:rFonts w:ascii="Times New Roman" w:hAnsi="Times New Roman"/>
          <w:sz w:val="28"/>
          <w:szCs w:val="28"/>
        </w:rPr>
        <w:t>,</w:t>
      </w:r>
      <w:r w:rsidR="00FB0A54">
        <w:rPr>
          <w:rFonts w:ascii="Times New Roman" w:hAnsi="Times New Roman"/>
          <w:sz w:val="28"/>
          <w:szCs w:val="28"/>
        </w:rPr>
        <w:t xml:space="preserve"> </w:t>
      </w:r>
      <w:r w:rsidR="009A3EB0">
        <w:rPr>
          <w:rFonts w:ascii="Times New Roman" w:hAnsi="Times New Roman"/>
          <w:sz w:val="28"/>
          <w:szCs w:val="28"/>
        </w:rPr>
        <w:t>в формате mp3</w:t>
      </w:r>
      <w:r w:rsidR="0002122D">
        <w:rPr>
          <w:rFonts w:ascii="Times New Roman" w:hAnsi="Times New Roman"/>
          <w:sz w:val="28"/>
          <w:szCs w:val="28"/>
        </w:rPr>
        <w:t xml:space="preserve"> или видеозапись в формате</w:t>
      </w:r>
      <w:r w:rsidR="0002122D" w:rsidRPr="00021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22D" w:rsidRPr="00185710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="0002122D" w:rsidRPr="001857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122D" w:rsidRPr="00185710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FB0A54">
        <w:rPr>
          <w:rFonts w:ascii="Times New Roman" w:hAnsi="Times New Roman"/>
          <w:sz w:val="28"/>
          <w:szCs w:val="28"/>
        </w:rPr>
        <w:t>4</w:t>
      </w:r>
      <w:r w:rsidR="00564F44">
        <w:rPr>
          <w:rFonts w:ascii="Times New Roman" w:hAnsi="Times New Roman"/>
          <w:sz w:val="28"/>
          <w:szCs w:val="28"/>
        </w:rPr>
        <w:t xml:space="preserve"> (</w:t>
      </w:r>
      <w:r w:rsidR="00564F44" w:rsidRPr="00185710">
        <w:rPr>
          <w:rFonts w:ascii="Times New Roman" w:hAnsi="Times New Roman"/>
          <w:sz w:val="28"/>
          <w:szCs w:val="28"/>
        </w:rPr>
        <w:t xml:space="preserve">2 </w:t>
      </w:r>
      <w:r w:rsidR="00FD4323">
        <w:rPr>
          <w:rFonts w:ascii="Times New Roman" w:hAnsi="Times New Roman"/>
          <w:sz w:val="28"/>
          <w:szCs w:val="28"/>
        </w:rPr>
        <w:t xml:space="preserve">трека, </w:t>
      </w:r>
      <w:r w:rsidR="00185710" w:rsidRPr="00185710">
        <w:rPr>
          <w:rFonts w:ascii="Times New Roman" w:hAnsi="Times New Roman"/>
          <w:sz w:val="28"/>
          <w:szCs w:val="28"/>
        </w:rPr>
        <w:t>продолжительностью 2-3 минуты</w:t>
      </w:r>
      <w:r w:rsidR="00564F44" w:rsidRPr="00185710">
        <w:rPr>
          <w:rFonts w:ascii="Times New Roman" w:hAnsi="Times New Roman"/>
          <w:sz w:val="28"/>
          <w:szCs w:val="28"/>
        </w:rPr>
        <w:t>);</w:t>
      </w:r>
      <w:r w:rsidR="00C77F38" w:rsidRPr="00185710">
        <w:rPr>
          <w:rFonts w:ascii="Times New Roman" w:hAnsi="Times New Roman"/>
          <w:sz w:val="28"/>
          <w:szCs w:val="28"/>
        </w:rPr>
        <w:t xml:space="preserve"> </w:t>
      </w:r>
    </w:p>
    <w:p w:rsidR="00564F44" w:rsidRPr="00185710" w:rsidRDefault="009A3EB0" w:rsidP="00022E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5710">
        <w:rPr>
          <w:rFonts w:ascii="Times New Roman" w:hAnsi="Times New Roman"/>
          <w:sz w:val="28"/>
          <w:szCs w:val="28"/>
        </w:rPr>
        <w:t xml:space="preserve">4.4. Участникам </w:t>
      </w:r>
      <w:proofErr w:type="spellStart"/>
      <w:r w:rsidR="007A6ADF">
        <w:rPr>
          <w:rFonts w:ascii="Times New Roman" w:hAnsi="Times New Roman"/>
          <w:sz w:val="28"/>
          <w:szCs w:val="28"/>
        </w:rPr>
        <w:t>д</w:t>
      </w:r>
      <w:r w:rsidRPr="00185710">
        <w:rPr>
          <w:rFonts w:ascii="Times New Roman" w:hAnsi="Times New Roman"/>
          <w:sz w:val="28"/>
          <w:szCs w:val="28"/>
        </w:rPr>
        <w:t>енс</w:t>
      </w:r>
      <w:proofErr w:type="spellEnd"/>
      <w:r w:rsidRPr="00185710">
        <w:rPr>
          <w:rFonts w:ascii="Times New Roman" w:hAnsi="Times New Roman"/>
          <w:sz w:val="28"/>
          <w:szCs w:val="28"/>
        </w:rPr>
        <w:t>-направлени</w:t>
      </w:r>
      <w:r w:rsidR="00FB0A54">
        <w:rPr>
          <w:rFonts w:ascii="Times New Roman" w:hAnsi="Times New Roman"/>
          <w:sz w:val="28"/>
          <w:szCs w:val="28"/>
        </w:rPr>
        <w:t>й</w:t>
      </w:r>
      <w:r w:rsidR="004500CE" w:rsidRPr="004500CE">
        <w:rPr>
          <w:rFonts w:ascii="Times New Roman" w:hAnsi="Times New Roman"/>
          <w:sz w:val="28"/>
          <w:szCs w:val="28"/>
        </w:rPr>
        <w:t xml:space="preserve"> </w:t>
      </w:r>
      <w:r w:rsidR="004500CE">
        <w:rPr>
          <w:rFonts w:ascii="Times New Roman" w:hAnsi="Times New Roman"/>
          <w:sz w:val="28"/>
          <w:szCs w:val="28"/>
        </w:rPr>
        <w:t xml:space="preserve">необходимо </w:t>
      </w:r>
      <w:r w:rsidR="00D66DF2">
        <w:rPr>
          <w:rFonts w:ascii="Times New Roman" w:hAnsi="Times New Roman"/>
          <w:sz w:val="28"/>
          <w:szCs w:val="28"/>
        </w:rPr>
        <w:t xml:space="preserve">отправить на электронную почту </w:t>
      </w:r>
      <w:hyperlink r:id="rId11" w:history="1">
        <w:r w:rsidR="00D66DF2" w:rsidRPr="00012E31">
          <w:rPr>
            <w:rStyle w:val="a3"/>
            <w:rFonts w:ascii="Times New Roman" w:hAnsi="Times New Roman"/>
            <w:sz w:val="28"/>
            <w:szCs w:val="28"/>
            <w:lang w:val="en-US"/>
          </w:rPr>
          <w:t>drapunder</w:t>
        </w:r>
        <w:r w:rsidR="00D66DF2" w:rsidRPr="00012E31">
          <w:rPr>
            <w:rStyle w:val="a3"/>
            <w:rFonts w:ascii="Times New Roman" w:hAnsi="Times New Roman"/>
            <w:sz w:val="28"/>
            <w:szCs w:val="28"/>
          </w:rPr>
          <w:t>@</w:t>
        </w:r>
        <w:r w:rsidR="00D66DF2" w:rsidRPr="00012E31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D66DF2" w:rsidRPr="00012E3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66DF2" w:rsidRPr="00012E3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66DF2">
        <w:rPr>
          <w:rFonts w:ascii="Times New Roman" w:hAnsi="Times New Roman"/>
          <w:sz w:val="28"/>
          <w:szCs w:val="28"/>
        </w:rPr>
        <w:t xml:space="preserve"> </w:t>
      </w:r>
      <w:r w:rsidR="00564F44">
        <w:rPr>
          <w:rFonts w:ascii="Times New Roman" w:hAnsi="Times New Roman"/>
          <w:sz w:val="28"/>
          <w:szCs w:val="28"/>
        </w:rPr>
        <w:t xml:space="preserve">видео собственного </w:t>
      </w:r>
      <w:r w:rsidR="00564F44" w:rsidRPr="00185710">
        <w:rPr>
          <w:rFonts w:ascii="Times New Roman" w:hAnsi="Times New Roman"/>
          <w:sz w:val="28"/>
          <w:szCs w:val="28"/>
        </w:rPr>
        <w:t>выступления</w:t>
      </w:r>
      <w:r w:rsidR="004500CE" w:rsidRPr="00185710">
        <w:rPr>
          <w:rFonts w:ascii="Times New Roman" w:hAnsi="Times New Roman"/>
          <w:sz w:val="28"/>
          <w:szCs w:val="28"/>
        </w:rPr>
        <w:t xml:space="preserve"> в формате</w:t>
      </w:r>
      <w:r w:rsidR="00185710" w:rsidRPr="00185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A54" w:rsidRPr="00185710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="00FB0A54" w:rsidRPr="001857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0A54" w:rsidRPr="00185710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FB0A54">
        <w:rPr>
          <w:rFonts w:ascii="Times New Roman" w:hAnsi="Times New Roman"/>
          <w:sz w:val="28"/>
          <w:szCs w:val="28"/>
        </w:rPr>
        <w:t>4</w:t>
      </w:r>
      <w:r w:rsidR="008926CB">
        <w:rPr>
          <w:rFonts w:ascii="Times New Roman" w:hAnsi="Times New Roman"/>
          <w:sz w:val="28"/>
          <w:szCs w:val="28"/>
        </w:rPr>
        <w:t>.</w:t>
      </w:r>
      <w:r w:rsidR="008926CB" w:rsidRPr="008926CB">
        <w:rPr>
          <w:rFonts w:ascii="Times New Roman" w:hAnsi="Times New Roman"/>
          <w:sz w:val="28"/>
          <w:szCs w:val="28"/>
        </w:rPr>
        <w:t xml:space="preserve"> </w:t>
      </w:r>
      <w:r w:rsidR="008926CB">
        <w:rPr>
          <w:rFonts w:ascii="Times New Roman" w:hAnsi="Times New Roman"/>
          <w:sz w:val="28"/>
          <w:szCs w:val="28"/>
        </w:rPr>
        <w:t xml:space="preserve">(продолжительность </w:t>
      </w:r>
      <w:r w:rsidR="00F83D3C">
        <w:rPr>
          <w:rFonts w:ascii="Times New Roman" w:hAnsi="Times New Roman"/>
          <w:sz w:val="28"/>
          <w:szCs w:val="28"/>
        </w:rPr>
        <w:t xml:space="preserve">не </w:t>
      </w:r>
      <w:r w:rsidR="00F83D3C" w:rsidRPr="00796904">
        <w:rPr>
          <w:rFonts w:ascii="Times New Roman" w:hAnsi="Times New Roman"/>
          <w:sz w:val="28"/>
          <w:szCs w:val="28"/>
        </w:rPr>
        <w:t xml:space="preserve">более </w:t>
      </w:r>
      <w:r w:rsidR="008926CB" w:rsidRPr="00796904">
        <w:rPr>
          <w:rFonts w:ascii="Times New Roman" w:hAnsi="Times New Roman"/>
          <w:sz w:val="28"/>
          <w:szCs w:val="28"/>
        </w:rPr>
        <w:t>3</w:t>
      </w:r>
      <w:r w:rsidR="00FD4323">
        <w:rPr>
          <w:rFonts w:ascii="Times New Roman" w:hAnsi="Times New Roman"/>
          <w:sz w:val="28"/>
          <w:szCs w:val="28"/>
        </w:rPr>
        <w:t>-</w:t>
      </w:r>
      <w:r w:rsidR="00F83D3C" w:rsidRPr="00796904">
        <w:rPr>
          <w:rFonts w:ascii="Times New Roman" w:hAnsi="Times New Roman"/>
          <w:sz w:val="28"/>
          <w:szCs w:val="28"/>
        </w:rPr>
        <w:t>х</w:t>
      </w:r>
      <w:r w:rsidR="008926CB" w:rsidRPr="00796904">
        <w:rPr>
          <w:rFonts w:ascii="Times New Roman" w:hAnsi="Times New Roman"/>
          <w:sz w:val="28"/>
          <w:szCs w:val="28"/>
        </w:rPr>
        <w:t xml:space="preserve"> минут</w:t>
      </w:r>
      <w:r w:rsidR="008926CB" w:rsidRPr="00185710">
        <w:rPr>
          <w:rFonts w:ascii="Times New Roman" w:hAnsi="Times New Roman"/>
          <w:sz w:val="28"/>
          <w:szCs w:val="28"/>
        </w:rPr>
        <w:t>);</w:t>
      </w:r>
    </w:p>
    <w:p w:rsidR="00185710" w:rsidRPr="0058195C" w:rsidRDefault="00185710" w:rsidP="00022E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0A6553" w:rsidRPr="00796904">
        <w:rPr>
          <w:rFonts w:ascii="Times New Roman" w:hAnsi="Times New Roman"/>
          <w:sz w:val="28"/>
          <w:szCs w:val="28"/>
        </w:rPr>
        <w:t>Участники прошедшие отборочный этап</w:t>
      </w:r>
      <w:r w:rsidR="000A6553">
        <w:rPr>
          <w:rFonts w:ascii="Times New Roman" w:hAnsi="Times New Roman"/>
          <w:sz w:val="28"/>
          <w:szCs w:val="28"/>
        </w:rPr>
        <w:t xml:space="preserve"> </w:t>
      </w:r>
      <w:r w:rsidR="00D85800">
        <w:rPr>
          <w:rFonts w:ascii="Times New Roman" w:hAnsi="Times New Roman"/>
          <w:sz w:val="28"/>
          <w:szCs w:val="28"/>
        </w:rPr>
        <w:t>будут оповещены в</w:t>
      </w:r>
      <w:r w:rsidR="00FD4323">
        <w:rPr>
          <w:rFonts w:ascii="Times New Roman" w:hAnsi="Times New Roman"/>
          <w:sz w:val="28"/>
          <w:szCs w:val="28"/>
        </w:rPr>
        <w:t xml:space="preserve"> сообществе </w:t>
      </w:r>
      <w:hyperlink r:id="rId12" w:history="1">
        <w:r w:rsidR="00FD4323" w:rsidRPr="00012E31">
          <w:rPr>
            <w:rStyle w:val="a3"/>
            <w:rFonts w:ascii="Times New Roman" w:hAnsi="Times New Roman"/>
            <w:sz w:val="28"/>
            <w:szCs w:val="28"/>
          </w:rPr>
          <w:t>https://vk.com/prokachcity2020</w:t>
        </w:r>
      </w:hyperlink>
    </w:p>
    <w:p w:rsidR="00022EB5" w:rsidRDefault="00A24FF4" w:rsidP="00A24F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A24FF4">
        <w:rPr>
          <w:rFonts w:ascii="Times New Roman" w:hAnsi="Times New Roman"/>
          <w:sz w:val="28"/>
          <w:szCs w:val="28"/>
        </w:rPr>
        <w:t xml:space="preserve">. </w:t>
      </w:r>
      <w:r w:rsidRPr="00A24FF4">
        <w:rPr>
          <w:rFonts w:ascii="Times New Roman" w:hAnsi="Times New Roman" w:hint="eastAsia"/>
          <w:sz w:val="28"/>
          <w:szCs w:val="28"/>
        </w:rPr>
        <w:t>При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проведении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мероприятия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обязательное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соблюдение</w:t>
      </w:r>
      <w:r w:rsidRPr="00A24FF4">
        <w:rPr>
          <w:rFonts w:ascii="Times New Roman" w:hAnsi="Times New Roman"/>
          <w:sz w:val="28"/>
          <w:szCs w:val="28"/>
        </w:rPr>
        <w:t xml:space="preserve">  </w:t>
      </w:r>
      <w:r w:rsidRPr="00A24FF4">
        <w:rPr>
          <w:rFonts w:ascii="Times New Roman" w:hAnsi="Times New Roman" w:hint="eastAsia"/>
          <w:sz w:val="28"/>
          <w:szCs w:val="28"/>
        </w:rPr>
        <w:t>участниками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и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организаторами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мер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по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профилактике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распространения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новой</w:t>
      </w:r>
      <w:r w:rsidRPr="00A24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FF4">
        <w:rPr>
          <w:rFonts w:ascii="Times New Roman" w:hAnsi="Times New Roman" w:hint="eastAsia"/>
          <w:sz w:val="28"/>
          <w:szCs w:val="28"/>
        </w:rPr>
        <w:t>коронавирусной</w:t>
      </w:r>
      <w:proofErr w:type="spellEnd"/>
      <w:r w:rsidRPr="00A24FF4">
        <w:rPr>
          <w:rFonts w:ascii="Times New Roman" w:hAnsi="Times New Roman"/>
          <w:sz w:val="28"/>
          <w:szCs w:val="28"/>
        </w:rPr>
        <w:t xml:space="preserve"> </w:t>
      </w:r>
      <w:r w:rsidRPr="00A24FF4">
        <w:rPr>
          <w:rFonts w:ascii="Times New Roman" w:hAnsi="Times New Roman" w:hint="eastAsia"/>
          <w:sz w:val="28"/>
          <w:szCs w:val="28"/>
        </w:rPr>
        <w:t>инфекции</w:t>
      </w:r>
      <w:r w:rsidRPr="00A24FF4">
        <w:rPr>
          <w:rFonts w:ascii="Times New Roman" w:hAnsi="Times New Roman"/>
          <w:sz w:val="28"/>
          <w:szCs w:val="28"/>
        </w:rPr>
        <w:t xml:space="preserve"> (COVID-19).</w:t>
      </w:r>
      <w:r w:rsidR="00397F52">
        <w:rPr>
          <w:rFonts w:ascii="Times New Roman" w:hAnsi="Times New Roman"/>
          <w:sz w:val="28"/>
          <w:szCs w:val="28"/>
        </w:rPr>
        <w:t xml:space="preserve"> Участники и организаторы фестиваля при себе должны иметь питьевую воду.</w:t>
      </w:r>
    </w:p>
    <w:p w:rsidR="00177B16" w:rsidRPr="00177B16" w:rsidRDefault="00564F44" w:rsidP="00E93985">
      <w:pPr>
        <w:pStyle w:val="a5"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77B16">
        <w:rPr>
          <w:rFonts w:ascii="Times New Roman" w:hAnsi="Times New Roman"/>
          <w:b/>
          <w:sz w:val="28"/>
          <w:szCs w:val="28"/>
        </w:rPr>
        <w:t>Критерии оценки конкурсных программ:</w:t>
      </w:r>
    </w:p>
    <w:p w:rsidR="00564F44" w:rsidRPr="00185710" w:rsidRDefault="00177B16" w:rsidP="00E93985">
      <w:pPr>
        <w:ind w:firstLine="567"/>
        <w:rPr>
          <w:rFonts w:ascii="Times New Roman" w:hAnsi="Times New Roman"/>
          <w:b/>
          <w:sz w:val="28"/>
          <w:szCs w:val="28"/>
        </w:rPr>
      </w:pPr>
      <w:r w:rsidRPr="00185710">
        <w:rPr>
          <w:rFonts w:ascii="Times New Roman" w:hAnsi="Times New Roman" w:cs="Calibri"/>
          <w:sz w:val="28"/>
          <w:szCs w:val="28"/>
        </w:rPr>
        <w:t>5.1. При</w:t>
      </w:r>
      <w:r w:rsidRPr="00185710">
        <w:rPr>
          <w:rFonts w:ascii="Times New Roman" w:hAnsi="Times New Roman"/>
          <w:sz w:val="28"/>
          <w:szCs w:val="28"/>
        </w:rPr>
        <w:t xml:space="preserve"> </w:t>
      </w:r>
      <w:r w:rsidRPr="00185710">
        <w:rPr>
          <w:rFonts w:ascii="Times New Roman" w:hAnsi="Times New Roman" w:cs="Calibri"/>
          <w:sz w:val="28"/>
          <w:szCs w:val="28"/>
        </w:rPr>
        <w:t>оценивании</w:t>
      </w:r>
      <w:r w:rsidRPr="00185710">
        <w:rPr>
          <w:rFonts w:ascii="Times New Roman" w:hAnsi="Times New Roman"/>
          <w:sz w:val="28"/>
          <w:szCs w:val="28"/>
        </w:rPr>
        <w:t xml:space="preserve"> </w:t>
      </w:r>
      <w:r w:rsidRPr="00185710">
        <w:rPr>
          <w:rFonts w:ascii="Times New Roman" w:hAnsi="Times New Roman" w:cs="Calibri"/>
          <w:sz w:val="28"/>
          <w:szCs w:val="28"/>
        </w:rPr>
        <w:t xml:space="preserve">конкурсных </w:t>
      </w:r>
      <w:r w:rsidR="00564F44" w:rsidRPr="00185710">
        <w:rPr>
          <w:rFonts w:ascii="Times New Roman" w:hAnsi="Times New Roman"/>
          <w:sz w:val="28"/>
          <w:szCs w:val="28"/>
        </w:rPr>
        <w:t>программ учитывается:</w:t>
      </w:r>
    </w:p>
    <w:p w:rsidR="00564F44" w:rsidRPr="00AF0C8B" w:rsidRDefault="00B51189" w:rsidP="00174546">
      <w:pPr>
        <w:pStyle w:val="a5"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</w:t>
      </w:r>
      <w:r w:rsidR="00564F44" w:rsidRPr="00185710">
        <w:rPr>
          <w:rFonts w:ascii="Times New Roman" w:hAnsi="Times New Roman"/>
          <w:sz w:val="28"/>
          <w:szCs w:val="28"/>
        </w:rPr>
        <w:t>эп</w:t>
      </w:r>
      <w:r w:rsidR="00564F44" w:rsidRPr="00AF0C8B">
        <w:rPr>
          <w:rFonts w:ascii="Times New Roman" w:hAnsi="Times New Roman"/>
          <w:sz w:val="28"/>
          <w:szCs w:val="28"/>
        </w:rPr>
        <w:t xml:space="preserve"> </w:t>
      </w:r>
      <w:r w:rsidR="00564F44" w:rsidRPr="00AF0C8B">
        <w:rPr>
          <w:rFonts w:ascii="Times New Roman" w:hAnsi="Times New Roman" w:cs="Lucida Calligraphy"/>
          <w:sz w:val="28"/>
          <w:szCs w:val="28"/>
        </w:rPr>
        <w:t>–</w:t>
      </w:r>
      <w:r w:rsidR="00564F44" w:rsidRPr="00AF0C8B">
        <w:rPr>
          <w:rFonts w:ascii="Times New Roman" w:hAnsi="Times New Roman"/>
          <w:sz w:val="28"/>
          <w:szCs w:val="28"/>
        </w:rPr>
        <w:t xml:space="preserve"> коллективов и отдельных участников:</w:t>
      </w:r>
    </w:p>
    <w:p w:rsidR="00564F44" w:rsidRDefault="00564F44" w:rsidP="00174546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текст;</w:t>
      </w:r>
    </w:p>
    <w:p w:rsidR="00564F44" w:rsidRDefault="00564F44" w:rsidP="00174546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речитатив;</w:t>
      </w:r>
    </w:p>
    <w:p w:rsidR="00564F44" w:rsidRDefault="00564F44" w:rsidP="00174546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стиль группы;</w:t>
      </w:r>
    </w:p>
    <w:p w:rsidR="00564F44" w:rsidRPr="00E232ED" w:rsidRDefault="00564F44" w:rsidP="00174546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артистичность</w:t>
      </w:r>
      <w:r w:rsidR="00AF0C8B">
        <w:rPr>
          <w:rFonts w:ascii="Times New Roman" w:hAnsi="Times New Roman"/>
          <w:sz w:val="28"/>
          <w:szCs w:val="28"/>
        </w:rPr>
        <w:t xml:space="preserve"> (уровень исполнительского мастерства);</w:t>
      </w:r>
    </w:p>
    <w:p w:rsidR="00564F44" w:rsidRDefault="00564F44" w:rsidP="00174546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исполнения.</w:t>
      </w:r>
    </w:p>
    <w:p w:rsidR="00564F44" w:rsidRPr="00AF0C8B" w:rsidRDefault="00564F44" w:rsidP="00174546">
      <w:pPr>
        <w:pStyle w:val="a5"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 w:rsidRPr="00AF0C8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F0C8B">
        <w:rPr>
          <w:rFonts w:ascii="Times New Roman" w:hAnsi="Times New Roman"/>
          <w:sz w:val="28"/>
          <w:szCs w:val="28"/>
        </w:rPr>
        <w:t>денс</w:t>
      </w:r>
      <w:proofErr w:type="spellEnd"/>
      <w:r w:rsidRPr="00AF0C8B">
        <w:rPr>
          <w:rFonts w:ascii="Times New Roman" w:hAnsi="Times New Roman" w:cs="Lucida Calligraphy"/>
          <w:sz w:val="28"/>
          <w:szCs w:val="28"/>
        </w:rPr>
        <w:t>–</w:t>
      </w:r>
      <w:r w:rsidRPr="00AF0C8B">
        <w:rPr>
          <w:rFonts w:ascii="Times New Roman" w:hAnsi="Times New Roman"/>
          <w:sz w:val="28"/>
          <w:szCs w:val="28"/>
        </w:rPr>
        <w:t>коллективов и отдельных участников:</w:t>
      </w:r>
    </w:p>
    <w:p w:rsidR="00564F44" w:rsidRDefault="00564F44" w:rsidP="00174546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стиль группы;</w:t>
      </w:r>
    </w:p>
    <w:p w:rsidR="00564F44" w:rsidRDefault="00185710" w:rsidP="00174546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исполнения;</w:t>
      </w:r>
    </w:p>
    <w:p w:rsidR="00185710" w:rsidRPr="00185710" w:rsidRDefault="003F1FAF" w:rsidP="00174546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режи</w:t>
      </w:r>
      <w:r w:rsidR="00185710">
        <w:rPr>
          <w:rFonts w:ascii="Times New Roman" w:hAnsi="Times New Roman"/>
          <w:sz w:val="28"/>
          <w:szCs w:val="28"/>
        </w:rPr>
        <w:t>ссура танца.</w:t>
      </w:r>
    </w:p>
    <w:p w:rsidR="00564F44" w:rsidRPr="00AC17A9" w:rsidRDefault="00DD473A" w:rsidP="00E9398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EF2CF2">
        <w:rPr>
          <w:rFonts w:ascii="Times New Roman" w:hAnsi="Times New Roman"/>
          <w:b/>
          <w:sz w:val="28"/>
          <w:szCs w:val="28"/>
        </w:rPr>
        <w:t xml:space="preserve"> </w:t>
      </w:r>
      <w:r w:rsidR="00564F44" w:rsidRPr="00AC17A9">
        <w:rPr>
          <w:rFonts w:ascii="Times New Roman" w:hAnsi="Times New Roman"/>
          <w:b/>
          <w:sz w:val="28"/>
          <w:szCs w:val="28"/>
        </w:rPr>
        <w:t>Требование к фонограммам и реквизиту</w:t>
      </w:r>
    </w:p>
    <w:p w:rsidR="00564F44" w:rsidRPr="00C15274" w:rsidRDefault="00E93985" w:rsidP="00E93985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564F44">
        <w:rPr>
          <w:rFonts w:ascii="Times New Roman" w:hAnsi="Times New Roman"/>
          <w:sz w:val="28"/>
          <w:szCs w:val="28"/>
        </w:rPr>
        <w:t>Фоногра</w:t>
      </w:r>
      <w:r w:rsidR="00292BF6">
        <w:rPr>
          <w:rFonts w:ascii="Times New Roman" w:hAnsi="Times New Roman"/>
          <w:sz w:val="28"/>
          <w:szCs w:val="28"/>
        </w:rPr>
        <w:t xml:space="preserve">ммы должны быть представлены </w:t>
      </w:r>
      <w:r w:rsidR="00564F44">
        <w:rPr>
          <w:rFonts w:ascii="Times New Roman" w:hAnsi="Times New Roman"/>
          <w:sz w:val="28"/>
          <w:szCs w:val="28"/>
        </w:rPr>
        <w:t>на «</w:t>
      </w:r>
      <w:r w:rsidR="00B51189">
        <w:rPr>
          <w:rFonts w:ascii="Times New Roman" w:hAnsi="Times New Roman"/>
          <w:sz w:val="28"/>
          <w:szCs w:val="28"/>
          <w:lang w:val="en-US"/>
        </w:rPr>
        <w:t>USB</w:t>
      </w:r>
      <w:r w:rsidR="00B51189">
        <w:rPr>
          <w:rFonts w:ascii="Times New Roman" w:hAnsi="Times New Roman"/>
          <w:sz w:val="28"/>
          <w:szCs w:val="28"/>
        </w:rPr>
        <w:t>-носителе</w:t>
      </w:r>
      <w:r w:rsidR="00B51189" w:rsidRPr="00B51189">
        <w:rPr>
          <w:rFonts w:ascii="Times New Roman" w:hAnsi="Times New Roman"/>
          <w:sz w:val="28"/>
          <w:szCs w:val="28"/>
        </w:rPr>
        <w:t xml:space="preserve">, </w:t>
      </w:r>
      <w:r w:rsidR="00B51189">
        <w:rPr>
          <w:rFonts w:ascii="Times New Roman" w:hAnsi="Times New Roman"/>
          <w:sz w:val="28"/>
          <w:szCs w:val="28"/>
        </w:rPr>
        <w:t>флэ</w:t>
      </w:r>
      <w:r w:rsidR="00564F44">
        <w:rPr>
          <w:rFonts w:ascii="Times New Roman" w:hAnsi="Times New Roman"/>
          <w:sz w:val="28"/>
          <w:szCs w:val="28"/>
        </w:rPr>
        <w:t xml:space="preserve">шке» в формате </w:t>
      </w:r>
      <w:proofErr w:type="spellStart"/>
      <w:r w:rsidR="00564F44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564F44" w:rsidRPr="00AC17A9">
        <w:rPr>
          <w:rFonts w:ascii="Times New Roman" w:hAnsi="Times New Roman"/>
          <w:sz w:val="28"/>
          <w:szCs w:val="28"/>
        </w:rPr>
        <w:t xml:space="preserve">3. </w:t>
      </w:r>
      <w:r w:rsidR="00564F44">
        <w:rPr>
          <w:rFonts w:ascii="Times New Roman" w:hAnsi="Times New Roman"/>
          <w:sz w:val="28"/>
          <w:szCs w:val="28"/>
        </w:rPr>
        <w:t xml:space="preserve">Вместе с </w:t>
      </w:r>
      <w:r w:rsidR="00B51189">
        <w:rPr>
          <w:rFonts w:ascii="Times New Roman" w:hAnsi="Times New Roman"/>
          <w:sz w:val="28"/>
          <w:szCs w:val="28"/>
        </w:rPr>
        <w:t>аудио или видео файлом</w:t>
      </w:r>
      <w:r w:rsidR="00564F44">
        <w:rPr>
          <w:rFonts w:ascii="Times New Roman" w:hAnsi="Times New Roman"/>
          <w:sz w:val="28"/>
          <w:szCs w:val="28"/>
        </w:rPr>
        <w:t xml:space="preserve"> предоставляется памятка</w:t>
      </w:r>
      <w:r w:rsidR="00B51189">
        <w:rPr>
          <w:rFonts w:ascii="Times New Roman" w:hAnsi="Times New Roman"/>
          <w:sz w:val="28"/>
          <w:szCs w:val="28"/>
        </w:rPr>
        <w:t xml:space="preserve"> текстового документа в формате </w:t>
      </w:r>
      <w:r w:rsidR="00B51189" w:rsidRPr="00B51189">
        <w:rPr>
          <w:rFonts w:ascii="Times New Roman" w:hAnsi="Times New Roman"/>
          <w:sz w:val="28"/>
          <w:szCs w:val="28"/>
        </w:rPr>
        <w:t>(</w:t>
      </w:r>
      <w:r w:rsidR="00B51189">
        <w:rPr>
          <w:rFonts w:ascii="Times New Roman" w:hAnsi="Times New Roman"/>
          <w:sz w:val="28"/>
          <w:szCs w:val="28"/>
          <w:lang w:val="en-US"/>
        </w:rPr>
        <w:t>Word</w:t>
      </w:r>
      <w:r w:rsidR="00B51189" w:rsidRPr="00B51189">
        <w:rPr>
          <w:rFonts w:ascii="Times New Roman" w:hAnsi="Times New Roman"/>
          <w:sz w:val="28"/>
          <w:szCs w:val="28"/>
        </w:rPr>
        <w:t xml:space="preserve">) </w:t>
      </w:r>
      <w:r w:rsidR="00564F44">
        <w:rPr>
          <w:rFonts w:ascii="Times New Roman" w:hAnsi="Times New Roman"/>
          <w:sz w:val="28"/>
          <w:szCs w:val="28"/>
        </w:rPr>
        <w:t xml:space="preserve">с указанием города, названием коллектива, названием трека. Партитура программы с техническими работниками сцены, </w:t>
      </w:r>
      <w:r w:rsidR="00B51189">
        <w:rPr>
          <w:rFonts w:ascii="Times New Roman" w:hAnsi="Times New Roman"/>
          <w:sz w:val="28"/>
          <w:szCs w:val="28"/>
        </w:rPr>
        <w:t xml:space="preserve">звукорежиссером и со </w:t>
      </w:r>
      <w:proofErr w:type="spellStart"/>
      <w:r w:rsidR="00B51189">
        <w:rPr>
          <w:rFonts w:ascii="Times New Roman" w:hAnsi="Times New Roman"/>
          <w:sz w:val="28"/>
          <w:szCs w:val="28"/>
        </w:rPr>
        <w:t>светорежиссером</w:t>
      </w:r>
      <w:proofErr w:type="spellEnd"/>
      <w:r w:rsidR="00B51189">
        <w:rPr>
          <w:rFonts w:ascii="Times New Roman" w:hAnsi="Times New Roman"/>
          <w:sz w:val="28"/>
          <w:szCs w:val="28"/>
        </w:rPr>
        <w:t xml:space="preserve"> </w:t>
      </w:r>
      <w:r w:rsidR="00564F44">
        <w:rPr>
          <w:rFonts w:ascii="Times New Roman" w:hAnsi="Times New Roman"/>
          <w:sz w:val="28"/>
          <w:szCs w:val="28"/>
        </w:rPr>
        <w:t>представителем команды расписывается заранее.</w:t>
      </w:r>
      <w:r w:rsidR="00C15274">
        <w:rPr>
          <w:rFonts w:ascii="Times New Roman" w:hAnsi="Times New Roman"/>
          <w:sz w:val="28"/>
          <w:szCs w:val="28"/>
        </w:rPr>
        <w:t xml:space="preserve"> </w:t>
      </w:r>
      <w:r w:rsidR="00C15274" w:rsidRPr="00185710">
        <w:rPr>
          <w:rFonts w:ascii="Times New Roman" w:hAnsi="Times New Roman"/>
          <w:sz w:val="28"/>
          <w:szCs w:val="28"/>
        </w:rPr>
        <w:t>Организаторы обеспечивают участников микрофонами,</w:t>
      </w:r>
      <w:r w:rsidR="00185710" w:rsidRPr="00185710">
        <w:rPr>
          <w:rFonts w:ascii="Times New Roman" w:hAnsi="Times New Roman"/>
          <w:sz w:val="28"/>
          <w:szCs w:val="28"/>
        </w:rPr>
        <w:t xml:space="preserve"> стойками</w:t>
      </w:r>
      <w:r w:rsidR="00C15274" w:rsidRPr="00185710">
        <w:rPr>
          <w:rFonts w:ascii="Times New Roman" w:hAnsi="Times New Roman"/>
          <w:sz w:val="28"/>
          <w:szCs w:val="28"/>
        </w:rPr>
        <w:t xml:space="preserve"> все остальное оборудование и реквизит участники обеспеч</w:t>
      </w:r>
      <w:r w:rsidR="00185710" w:rsidRPr="00185710">
        <w:rPr>
          <w:rFonts w:ascii="Times New Roman" w:hAnsi="Times New Roman"/>
          <w:sz w:val="28"/>
          <w:szCs w:val="28"/>
        </w:rPr>
        <w:t>ивают для себя самостоятельно.</w:t>
      </w:r>
      <w:r w:rsidR="00C15274" w:rsidRPr="00185710">
        <w:rPr>
          <w:rFonts w:ascii="Times New Roman" w:hAnsi="Times New Roman"/>
          <w:sz w:val="28"/>
          <w:szCs w:val="28"/>
        </w:rPr>
        <w:t xml:space="preserve"> </w:t>
      </w:r>
    </w:p>
    <w:p w:rsidR="00564F44" w:rsidRPr="007C629A" w:rsidRDefault="00564F44" w:rsidP="00E9398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C629A">
        <w:rPr>
          <w:rFonts w:ascii="Times New Roman" w:hAnsi="Times New Roman"/>
          <w:b/>
          <w:sz w:val="28"/>
          <w:szCs w:val="28"/>
        </w:rPr>
        <w:t>Цензура (!)</w:t>
      </w:r>
    </w:p>
    <w:p w:rsidR="00564F44" w:rsidRDefault="00564F44" w:rsidP="006E0A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Запрещается оскорбление или унижение конкретных лиц, показ отрицательного отношения к органам власти или управ</w:t>
      </w:r>
      <w:r w:rsidR="000B32CE">
        <w:rPr>
          <w:rFonts w:ascii="Times New Roman" w:hAnsi="Times New Roman"/>
          <w:sz w:val="28"/>
          <w:szCs w:val="28"/>
        </w:rPr>
        <w:t>ленческим органам любого уровня.</w:t>
      </w:r>
    </w:p>
    <w:p w:rsidR="00564F44" w:rsidRDefault="00564F44" w:rsidP="006E0A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Запрещается высказывания, которые могут наложить негативный отпечаток на деятельность каких-либо предприятий или</w:t>
      </w:r>
      <w:r w:rsidR="000B32CE">
        <w:rPr>
          <w:rFonts w:ascii="Times New Roman" w:hAnsi="Times New Roman"/>
          <w:sz w:val="28"/>
          <w:szCs w:val="28"/>
        </w:rPr>
        <w:t xml:space="preserve"> организаций.</w:t>
      </w:r>
    </w:p>
    <w:p w:rsidR="00564F44" w:rsidRDefault="00564F44" w:rsidP="006E0A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Запрещается показ негативного, агрессивного отношения к различным национальностям и вероисповеданиям.</w:t>
      </w:r>
    </w:p>
    <w:p w:rsidR="00564F44" w:rsidRDefault="00564F44" w:rsidP="006E0A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Запрещается пропаганда алкогольных, наркотических и психотропных веществ.</w:t>
      </w:r>
    </w:p>
    <w:p w:rsidR="00564F44" w:rsidRDefault="00564F44" w:rsidP="006E0A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допускается присутствие нецензурных выражений.</w:t>
      </w:r>
    </w:p>
    <w:p w:rsidR="00377EBD" w:rsidRDefault="00377EBD" w:rsidP="006E0A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4F44" w:rsidRPr="00185710" w:rsidRDefault="00DD473A" w:rsidP="00564F44">
      <w:pPr>
        <w:jc w:val="center"/>
        <w:rPr>
          <w:rFonts w:ascii="Times New Roman" w:hAnsi="Times New Roman"/>
          <w:b/>
          <w:sz w:val="28"/>
          <w:szCs w:val="28"/>
        </w:rPr>
      </w:pPr>
      <w:r w:rsidRPr="00185710">
        <w:rPr>
          <w:rFonts w:ascii="Times New Roman" w:hAnsi="Times New Roman"/>
          <w:b/>
          <w:sz w:val="28"/>
          <w:szCs w:val="28"/>
        </w:rPr>
        <w:t>7.</w:t>
      </w:r>
      <w:r w:rsidR="00EF2CF2">
        <w:rPr>
          <w:rFonts w:ascii="Times New Roman" w:hAnsi="Times New Roman"/>
          <w:b/>
          <w:sz w:val="28"/>
          <w:szCs w:val="28"/>
        </w:rPr>
        <w:t xml:space="preserve"> </w:t>
      </w:r>
      <w:r w:rsidR="00AF0C8B" w:rsidRPr="00185710">
        <w:rPr>
          <w:rFonts w:ascii="Times New Roman" w:hAnsi="Times New Roman"/>
          <w:b/>
          <w:sz w:val="28"/>
          <w:szCs w:val="28"/>
        </w:rPr>
        <w:t>П</w:t>
      </w:r>
      <w:r w:rsidR="00564F44" w:rsidRPr="00185710">
        <w:rPr>
          <w:rFonts w:ascii="Times New Roman" w:hAnsi="Times New Roman"/>
          <w:b/>
          <w:sz w:val="28"/>
          <w:szCs w:val="28"/>
        </w:rPr>
        <w:t>рограмм</w:t>
      </w:r>
      <w:r w:rsidR="00AF0C8B" w:rsidRPr="00185710">
        <w:rPr>
          <w:rFonts w:ascii="Times New Roman" w:hAnsi="Times New Roman"/>
          <w:b/>
          <w:sz w:val="28"/>
          <w:szCs w:val="28"/>
        </w:rPr>
        <w:t>а Ф</w:t>
      </w:r>
      <w:r w:rsidR="00564F44" w:rsidRPr="00185710">
        <w:rPr>
          <w:rFonts w:ascii="Times New Roman" w:hAnsi="Times New Roman"/>
          <w:b/>
          <w:sz w:val="28"/>
          <w:szCs w:val="28"/>
        </w:rPr>
        <w:t>естиваля</w:t>
      </w:r>
    </w:p>
    <w:p w:rsidR="00564F44" w:rsidRPr="00185710" w:rsidRDefault="00564F44" w:rsidP="00D858E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710">
        <w:rPr>
          <w:rFonts w:ascii="Times New Roman" w:hAnsi="Times New Roman"/>
          <w:sz w:val="28"/>
          <w:szCs w:val="28"/>
        </w:rPr>
        <w:t xml:space="preserve">Конкурс рэп-коллективов и </w:t>
      </w:r>
      <w:r w:rsidR="00AF17CE">
        <w:rPr>
          <w:rFonts w:ascii="Times New Roman" w:hAnsi="Times New Roman"/>
          <w:sz w:val="28"/>
          <w:szCs w:val="28"/>
        </w:rPr>
        <w:t>сольных</w:t>
      </w:r>
      <w:r w:rsidRPr="00185710">
        <w:rPr>
          <w:rFonts w:ascii="Times New Roman" w:hAnsi="Times New Roman"/>
          <w:sz w:val="28"/>
          <w:szCs w:val="28"/>
        </w:rPr>
        <w:t xml:space="preserve"> исполнителей;</w:t>
      </w:r>
    </w:p>
    <w:p w:rsidR="00185710" w:rsidRPr="00185710" w:rsidRDefault="00185710" w:rsidP="00D858E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710">
        <w:rPr>
          <w:rFonts w:ascii="Times New Roman" w:hAnsi="Times New Roman"/>
          <w:sz w:val="28"/>
          <w:szCs w:val="28"/>
        </w:rPr>
        <w:t xml:space="preserve">Конкурс </w:t>
      </w:r>
      <w:proofErr w:type="spellStart"/>
      <w:r w:rsidRPr="00185710">
        <w:rPr>
          <w:rFonts w:ascii="Times New Roman" w:hAnsi="Times New Roman"/>
          <w:sz w:val="28"/>
          <w:szCs w:val="28"/>
        </w:rPr>
        <w:t>дэнс</w:t>
      </w:r>
      <w:proofErr w:type="spellEnd"/>
      <w:r w:rsidRPr="00185710">
        <w:rPr>
          <w:rFonts w:ascii="Times New Roman" w:hAnsi="Times New Roman"/>
          <w:sz w:val="28"/>
          <w:szCs w:val="28"/>
        </w:rPr>
        <w:t xml:space="preserve">-коллективов </w:t>
      </w:r>
      <w:r w:rsidR="006F4482" w:rsidRPr="00796904">
        <w:rPr>
          <w:rFonts w:ascii="Times New Roman" w:hAnsi="Times New Roman"/>
          <w:sz w:val="28"/>
          <w:szCs w:val="28"/>
        </w:rPr>
        <w:t xml:space="preserve">и </w:t>
      </w:r>
      <w:r w:rsidR="00AF17CE">
        <w:rPr>
          <w:rFonts w:ascii="Times New Roman" w:hAnsi="Times New Roman"/>
          <w:sz w:val="28"/>
          <w:szCs w:val="28"/>
        </w:rPr>
        <w:t>сольных танцев</w:t>
      </w:r>
    </w:p>
    <w:p w:rsidR="00FA51ED" w:rsidRPr="00185710" w:rsidRDefault="00FA51ED" w:rsidP="00D858E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5710">
        <w:rPr>
          <w:rFonts w:ascii="Times New Roman" w:hAnsi="Times New Roman"/>
          <w:sz w:val="28"/>
          <w:szCs w:val="28"/>
        </w:rPr>
        <w:t xml:space="preserve">Рэп </w:t>
      </w:r>
      <w:proofErr w:type="spellStart"/>
      <w:r w:rsidRPr="00185710">
        <w:rPr>
          <w:rFonts w:ascii="Times New Roman" w:hAnsi="Times New Roman"/>
          <w:sz w:val="28"/>
          <w:szCs w:val="28"/>
        </w:rPr>
        <w:t>батл</w:t>
      </w:r>
      <w:proofErr w:type="spellEnd"/>
      <w:r w:rsidRPr="00185710">
        <w:rPr>
          <w:rFonts w:ascii="Times New Roman" w:hAnsi="Times New Roman"/>
          <w:sz w:val="28"/>
          <w:szCs w:val="28"/>
        </w:rPr>
        <w:t xml:space="preserve"> - вокальное состязание двух рэперов. Соревнов</w:t>
      </w:r>
      <w:r w:rsidR="00300B72" w:rsidRPr="00185710">
        <w:rPr>
          <w:rFonts w:ascii="Times New Roman" w:hAnsi="Times New Roman"/>
          <w:sz w:val="28"/>
          <w:szCs w:val="28"/>
        </w:rPr>
        <w:t>ание происходит в формате 1 х 1. Продолжительность выступления от 30 сек. до 1 минуты.</w:t>
      </w:r>
    </w:p>
    <w:p w:rsidR="00564F44" w:rsidRDefault="00D54C72" w:rsidP="00D858E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710">
        <w:rPr>
          <w:rFonts w:ascii="Times New Roman" w:hAnsi="Times New Roman"/>
          <w:sz w:val="28"/>
          <w:szCs w:val="28"/>
        </w:rPr>
        <w:t>Танцевальный</w:t>
      </w:r>
      <w:proofErr w:type="gramEnd"/>
      <w:r w:rsidRPr="00185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710">
        <w:rPr>
          <w:rFonts w:ascii="Times New Roman" w:hAnsi="Times New Roman"/>
          <w:sz w:val="28"/>
          <w:szCs w:val="28"/>
        </w:rPr>
        <w:t>батл</w:t>
      </w:r>
      <w:proofErr w:type="spellEnd"/>
      <w:r w:rsidRPr="00185710">
        <w:rPr>
          <w:rFonts w:ascii="Times New Roman" w:hAnsi="Times New Roman"/>
          <w:sz w:val="28"/>
          <w:szCs w:val="28"/>
        </w:rPr>
        <w:t xml:space="preserve"> - танцевальное «сражение» между участниками с целью выявления сильнейшего. Соревнование происходит в формате 1</w:t>
      </w:r>
      <w:r w:rsidRPr="00185710">
        <w:rPr>
          <w:rFonts w:ascii="Times New Roman" w:hAnsi="Times New Roman"/>
          <w:sz w:val="28"/>
          <w:szCs w:val="28"/>
          <w:lang w:val="en-US"/>
        </w:rPr>
        <w:t>x</w:t>
      </w:r>
      <w:r w:rsidR="00045CDD" w:rsidRPr="00185710">
        <w:rPr>
          <w:rFonts w:ascii="Times New Roman" w:hAnsi="Times New Roman"/>
          <w:sz w:val="28"/>
          <w:szCs w:val="28"/>
        </w:rPr>
        <w:t>1</w:t>
      </w:r>
      <w:r w:rsidR="00300B72" w:rsidRPr="00185710">
        <w:rPr>
          <w:rFonts w:ascii="Times New Roman" w:hAnsi="Times New Roman"/>
          <w:sz w:val="28"/>
          <w:szCs w:val="28"/>
        </w:rPr>
        <w:t xml:space="preserve">. </w:t>
      </w:r>
      <w:r w:rsidR="00045CDD" w:rsidRPr="0018571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45CDD" w:rsidRPr="00185710">
        <w:rPr>
          <w:rFonts w:ascii="Times New Roman" w:hAnsi="Times New Roman"/>
          <w:sz w:val="28"/>
          <w:szCs w:val="28"/>
        </w:rPr>
        <w:t>танцевальном</w:t>
      </w:r>
      <w:proofErr w:type="gramEnd"/>
      <w:r w:rsidR="00045CDD" w:rsidRPr="00185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DD" w:rsidRPr="00185710">
        <w:rPr>
          <w:rFonts w:ascii="Times New Roman" w:hAnsi="Times New Roman"/>
          <w:sz w:val="28"/>
          <w:szCs w:val="28"/>
        </w:rPr>
        <w:t>батле</w:t>
      </w:r>
      <w:proofErr w:type="spellEnd"/>
      <w:r w:rsidR="00045CDD" w:rsidRPr="00185710">
        <w:rPr>
          <w:rFonts w:ascii="Times New Roman" w:hAnsi="Times New Roman"/>
          <w:sz w:val="28"/>
          <w:szCs w:val="28"/>
        </w:rPr>
        <w:t xml:space="preserve"> принимать участие могут как одиночки, так и команды танцоров. К участию в </w:t>
      </w:r>
      <w:proofErr w:type="gramStart"/>
      <w:r w:rsidR="00045CDD" w:rsidRPr="00185710">
        <w:rPr>
          <w:rFonts w:ascii="Times New Roman" w:hAnsi="Times New Roman"/>
          <w:sz w:val="28"/>
          <w:szCs w:val="28"/>
        </w:rPr>
        <w:t>танцевальном</w:t>
      </w:r>
      <w:proofErr w:type="gramEnd"/>
      <w:r w:rsidR="00045CDD" w:rsidRPr="00185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DD" w:rsidRPr="00185710">
        <w:rPr>
          <w:rFonts w:ascii="Times New Roman" w:hAnsi="Times New Roman"/>
          <w:sz w:val="28"/>
          <w:szCs w:val="28"/>
        </w:rPr>
        <w:t>батле</w:t>
      </w:r>
      <w:proofErr w:type="spellEnd"/>
      <w:r w:rsidR="00045CDD" w:rsidRPr="00185710">
        <w:rPr>
          <w:rFonts w:ascii="Times New Roman" w:hAnsi="Times New Roman"/>
          <w:sz w:val="28"/>
          <w:szCs w:val="28"/>
        </w:rPr>
        <w:t xml:space="preserve"> допускаются представители</w:t>
      </w:r>
      <w:r w:rsidR="00300B72" w:rsidRPr="00185710">
        <w:rPr>
          <w:rFonts w:ascii="Times New Roman" w:hAnsi="Times New Roman"/>
          <w:sz w:val="28"/>
          <w:szCs w:val="28"/>
        </w:rPr>
        <w:t xml:space="preserve"> любых танцевальных направлений</w:t>
      </w:r>
      <w:r w:rsidR="00045CDD" w:rsidRPr="00185710">
        <w:rPr>
          <w:rFonts w:ascii="Times New Roman" w:hAnsi="Times New Roman"/>
          <w:sz w:val="28"/>
          <w:szCs w:val="28"/>
        </w:rPr>
        <w:t xml:space="preserve">. Продолжительность выступления от 30 сек. до 1 минуты. </w:t>
      </w:r>
    </w:p>
    <w:p w:rsidR="003273AE" w:rsidRDefault="003273AE" w:rsidP="00564F44">
      <w:pPr>
        <w:jc w:val="center"/>
        <w:rPr>
          <w:rFonts w:ascii="Times New Roman" w:hAnsi="Times New Roman"/>
          <w:sz w:val="28"/>
          <w:szCs w:val="28"/>
        </w:rPr>
      </w:pPr>
    </w:p>
    <w:p w:rsidR="00564F44" w:rsidRPr="003273AE" w:rsidRDefault="00E232ED" w:rsidP="00564F44">
      <w:pPr>
        <w:jc w:val="center"/>
        <w:rPr>
          <w:rFonts w:ascii="Times New Roman" w:hAnsi="Times New Roman"/>
          <w:b/>
          <w:sz w:val="28"/>
          <w:szCs w:val="28"/>
        </w:rPr>
      </w:pPr>
      <w:r w:rsidRPr="003273AE">
        <w:rPr>
          <w:rFonts w:ascii="Times New Roman" w:hAnsi="Times New Roman"/>
          <w:b/>
          <w:sz w:val="28"/>
          <w:szCs w:val="28"/>
        </w:rPr>
        <w:t>8</w:t>
      </w:r>
      <w:r w:rsidR="00DD473A" w:rsidRPr="003273AE">
        <w:rPr>
          <w:rFonts w:ascii="Times New Roman" w:hAnsi="Times New Roman"/>
          <w:b/>
          <w:sz w:val="28"/>
          <w:szCs w:val="28"/>
        </w:rPr>
        <w:t>.</w:t>
      </w:r>
      <w:r w:rsidR="005D2B16" w:rsidRPr="003273AE">
        <w:rPr>
          <w:rFonts w:ascii="Times New Roman" w:hAnsi="Times New Roman"/>
          <w:b/>
          <w:sz w:val="28"/>
          <w:szCs w:val="28"/>
        </w:rPr>
        <w:t xml:space="preserve"> Н</w:t>
      </w:r>
      <w:r w:rsidRPr="003273AE">
        <w:rPr>
          <w:rFonts w:ascii="Times New Roman" w:hAnsi="Times New Roman"/>
          <w:b/>
          <w:sz w:val="28"/>
          <w:szCs w:val="28"/>
        </w:rPr>
        <w:t>аграждение</w:t>
      </w:r>
    </w:p>
    <w:p w:rsidR="00564F44" w:rsidRPr="00FF4F31" w:rsidRDefault="00FF4F31" w:rsidP="00DB71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DB71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64F44">
        <w:rPr>
          <w:rFonts w:ascii="Times New Roman" w:hAnsi="Times New Roman"/>
          <w:sz w:val="28"/>
          <w:szCs w:val="28"/>
        </w:rPr>
        <w:t>Для профессиональной оценки</w:t>
      </w:r>
      <w:r w:rsidR="005D2B16">
        <w:rPr>
          <w:rFonts w:ascii="Times New Roman" w:hAnsi="Times New Roman"/>
          <w:sz w:val="28"/>
          <w:szCs w:val="28"/>
        </w:rPr>
        <w:t xml:space="preserve"> качества присланного материала </w:t>
      </w:r>
      <w:r w:rsidR="000B32CE">
        <w:rPr>
          <w:rFonts w:ascii="Times New Roman" w:hAnsi="Times New Roman"/>
          <w:sz w:val="28"/>
          <w:szCs w:val="28"/>
        </w:rPr>
        <w:t>и выступления</w:t>
      </w:r>
      <w:r w:rsidR="00636CDC">
        <w:rPr>
          <w:rFonts w:ascii="Times New Roman" w:hAnsi="Times New Roman"/>
          <w:sz w:val="28"/>
          <w:szCs w:val="28"/>
        </w:rPr>
        <w:t xml:space="preserve"> команд-участников</w:t>
      </w:r>
      <w:r w:rsidR="00564F44">
        <w:rPr>
          <w:rFonts w:ascii="Times New Roman" w:hAnsi="Times New Roman"/>
          <w:sz w:val="28"/>
          <w:szCs w:val="28"/>
        </w:rPr>
        <w:t xml:space="preserve"> </w:t>
      </w:r>
      <w:r w:rsidR="005D2B16">
        <w:rPr>
          <w:rFonts w:ascii="Times New Roman" w:hAnsi="Times New Roman"/>
          <w:sz w:val="28"/>
          <w:szCs w:val="28"/>
        </w:rPr>
        <w:t>Ф</w:t>
      </w:r>
      <w:r w:rsidR="00564F44">
        <w:rPr>
          <w:rFonts w:ascii="Times New Roman" w:hAnsi="Times New Roman"/>
          <w:sz w:val="28"/>
          <w:szCs w:val="28"/>
        </w:rPr>
        <w:t xml:space="preserve">естиваля организаторами формируется </w:t>
      </w:r>
      <w:r w:rsidR="00564F44" w:rsidRPr="00FF4F31">
        <w:rPr>
          <w:rFonts w:ascii="Times New Roman" w:hAnsi="Times New Roman"/>
          <w:sz w:val="28"/>
          <w:szCs w:val="28"/>
        </w:rPr>
        <w:t>экспертное жюри. В состав жюри входят компетентные деятели представленных направлений</w:t>
      </w:r>
      <w:r w:rsidR="00301130">
        <w:rPr>
          <w:rFonts w:ascii="Times New Roman" w:hAnsi="Times New Roman"/>
          <w:sz w:val="28"/>
          <w:szCs w:val="28"/>
        </w:rPr>
        <w:t>.</w:t>
      </w:r>
    </w:p>
    <w:p w:rsidR="00FF4F31" w:rsidRPr="001F1538" w:rsidRDefault="00FF4F31" w:rsidP="00FF4F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DB71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B7BF0" w:rsidRPr="001F1538">
        <w:rPr>
          <w:rFonts w:ascii="Times New Roman" w:hAnsi="Times New Roman"/>
          <w:sz w:val="28"/>
          <w:szCs w:val="28"/>
        </w:rPr>
        <w:t xml:space="preserve">По итогам Фестиваля </w:t>
      </w:r>
      <w:r w:rsidRPr="001F1538">
        <w:rPr>
          <w:rFonts w:ascii="Times New Roman" w:hAnsi="Times New Roman"/>
          <w:sz w:val="28"/>
          <w:szCs w:val="28"/>
        </w:rPr>
        <w:t>п</w:t>
      </w:r>
      <w:r w:rsidR="00EB7BF0" w:rsidRPr="001F1538">
        <w:rPr>
          <w:rFonts w:ascii="Times New Roman" w:hAnsi="Times New Roman"/>
          <w:sz w:val="28"/>
          <w:szCs w:val="28"/>
        </w:rPr>
        <w:t xml:space="preserve">обедители </w:t>
      </w:r>
      <w:r w:rsidR="001F1538" w:rsidRPr="001F1538">
        <w:rPr>
          <w:rFonts w:ascii="Times New Roman" w:hAnsi="Times New Roman"/>
          <w:sz w:val="28"/>
          <w:szCs w:val="28"/>
        </w:rPr>
        <w:t>занявшие 1, 2, 3 места в каждой номинации награждаются дипломами и ценными призами</w:t>
      </w:r>
      <w:proofErr w:type="gramStart"/>
      <w:r w:rsidR="001F1538" w:rsidRPr="001F1538">
        <w:rPr>
          <w:rFonts w:ascii="Times New Roman" w:hAnsi="Times New Roman"/>
          <w:sz w:val="28"/>
          <w:szCs w:val="28"/>
        </w:rPr>
        <w:t>.</w:t>
      </w:r>
      <w:proofErr w:type="gramEnd"/>
      <w:r w:rsidR="001F1538" w:rsidRPr="001F1538">
        <w:rPr>
          <w:rFonts w:ascii="Times New Roman" w:hAnsi="Times New Roman"/>
          <w:sz w:val="28"/>
          <w:szCs w:val="28"/>
        </w:rPr>
        <w:t xml:space="preserve"> О</w:t>
      </w:r>
      <w:r w:rsidR="00E232ED" w:rsidRPr="001F1538">
        <w:rPr>
          <w:rFonts w:ascii="Times New Roman" w:hAnsi="Times New Roman"/>
          <w:sz w:val="28"/>
          <w:szCs w:val="28"/>
        </w:rPr>
        <w:t>стальные участники награждаются дипломами</w:t>
      </w:r>
      <w:r w:rsidR="000B32CE" w:rsidRPr="001F1538">
        <w:rPr>
          <w:rFonts w:ascii="Times New Roman" w:hAnsi="Times New Roman"/>
          <w:sz w:val="28"/>
          <w:szCs w:val="28"/>
        </w:rPr>
        <w:t xml:space="preserve"> за участи</w:t>
      </w:r>
      <w:r w:rsidRPr="001F1538">
        <w:rPr>
          <w:rFonts w:ascii="Times New Roman" w:hAnsi="Times New Roman"/>
          <w:sz w:val="28"/>
          <w:szCs w:val="28"/>
        </w:rPr>
        <w:t>е</w:t>
      </w:r>
      <w:r w:rsidR="00E232ED" w:rsidRPr="001F1538">
        <w:rPr>
          <w:rFonts w:ascii="Times New Roman" w:hAnsi="Times New Roman"/>
          <w:sz w:val="28"/>
          <w:szCs w:val="28"/>
        </w:rPr>
        <w:t xml:space="preserve">. </w:t>
      </w:r>
    </w:p>
    <w:p w:rsidR="00EB7BF0" w:rsidRPr="001F1538" w:rsidRDefault="00FF4F31" w:rsidP="00FF4F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DB71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1538">
        <w:rPr>
          <w:rFonts w:ascii="Times New Roman" w:hAnsi="Times New Roman"/>
          <w:sz w:val="28"/>
          <w:szCs w:val="28"/>
        </w:rPr>
        <w:t>В н</w:t>
      </w:r>
      <w:r w:rsidR="003A46FD">
        <w:rPr>
          <w:rFonts w:ascii="Times New Roman" w:hAnsi="Times New Roman"/>
          <w:sz w:val="28"/>
          <w:szCs w:val="28"/>
        </w:rPr>
        <w:t>оминации «Лучший МС» и номинаци</w:t>
      </w:r>
      <w:r w:rsidR="001F1538">
        <w:rPr>
          <w:rFonts w:ascii="Times New Roman" w:hAnsi="Times New Roman"/>
          <w:sz w:val="28"/>
          <w:szCs w:val="28"/>
        </w:rPr>
        <w:t>и</w:t>
      </w:r>
      <w:r w:rsidR="003A46FD">
        <w:rPr>
          <w:rFonts w:ascii="Times New Roman" w:hAnsi="Times New Roman"/>
          <w:sz w:val="28"/>
          <w:szCs w:val="28"/>
        </w:rPr>
        <w:t xml:space="preserve"> «Лучший танцор»</w:t>
      </w:r>
      <w:r w:rsidR="001F1538">
        <w:rPr>
          <w:rFonts w:ascii="Times New Roman" w:hAnsi="Times New Roman"/>
          <w:sz w:val="28"/>
          <w:szCs w:val="28"/>
        </w:rPr>
        <w:t xml:space="preserve"> участники награждаются дипломами и ценными призами.</w:t>
      </w:r>
      <w:r w:rsidR="000F379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B7BF0" w:rsidRPr="001F1538">
        <w:rPr>
          <w:rFonts w:ascii="Times New Roman" w:hAnsi="Times New Roman"/>
          <w:sz w:val="28"/>
          <w:szCs w:val="28"/>
        </w:rPr>
        <w:t xml:space="preserve">Жюри и </w:t>
      </w:r>
      <w:r w:rsidR="00EB7BF0" w:rsidRPr="001F1538">
        <w:rPr>
          <w:rFonts w:ascii="Times New Roman" w:hAnsi="Times New Roman"/>
          <w:sz w:val="28"/>
          <w:szCs w:val="28"/>
        </w:rPr>
        <w:lastRenderedPageBreak/>
        <w:t xml:space="preserve">организаторы оставляют за собой право </w:t>
      </w:r>
      <w:r w:rsidR="00080A66" w:rsidRPr="001F1538">
        <w:rPr>
          <w:rFonts w:ascii="Times New Roman" w:hAnsi="Times New Roman"/>
          <w:sz w:val="28"/>
          <w:szCs w:val="28"/>
        </w:rPr>
        <w:t xml:space="preserve">изменять и (или) </w:t>
      </w:r>
      <w:r w:rsidR="00EB7BF0" w:rsidRPr="001F1538">
        <w:rPr>
          <w:rFonts w:ascii="Times New Roman" w:hAnsi="Times New Roman"/>
          <w:sz w:val="28"/>
          <w:szCs w:val="28"/>
        </w:rPr>
        <w:t>при</w:t>
      </w:r>
      <w:r w:rsidRPr="001F1538">
        <w:rPr>
          <w:rFonts w:ascii="Times New Roman" w:hAnsi="Times New Roman"/>
          <w:sz w:val="28"/>
          <w:szCs w:val="28"/>
        </w:rPr>
        <w:t>суждать дополнительные номинации</w:t>
      </w:r>
      <w:r w:rsidR="00EB7BF0" w:rsidRPr="001F1538">
        <w:rPr>
          <w:rFonts w:ascii="Times New Roman" w:hAnsi="Times New Roman"/>
          <w:sz w:val="28"/>
          <w:szCs w:val="28"/>
        </w:rPr>
        <w:t>.</w:t>
      </w:r>
    </w:p>
    <w:bookmarkEnd w:id="0"/>
    <w:p w:rsidR="00EB7BF0" w:rsidRDefault="00EB7BF0" w:rsidP="00564F44">
      <w:pPr>
        <w:jc w:val="both"/>
        <w:rPr>
          <w:rFonts w:ascii="Times New Roman" w:hAnsi="Times New Roman"/>
          <w:sz w:val="28"/>
          <w:szCs w:val="28"/>
        </w:rPr>
      </w:pPr>
    </w:p>
    <w:p w:rsidR="00DD473A" w:rsidRPr="00DD473A" w:rsidRDefault="00E232ED" w:rsidP="00DD47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D473A" w:rsidRPr="00DD473A">
        <w:rPr>
          <w:rFonts w:ascii="Times New Roman" w:hAnsi="Times New Roman"/>
          <w:b/>
          <w:sz w:val="28"/>
          <w:szCs w:val="28"/>
        </w:rPr>
        <w:t xml:space="preserve">. </w:t>
      </w:r>
      <w:r w:rsidR="00DD473A">
        <w:rPr>
          <w:rFonts w:ascii="Times New Roman" w:hAnsi="Times New Roman"/>
          <w:b/>
          <w:sz w:val="28"/>
          <w:szCs w:val="28"/>
        </w:rPr>
        <w:t>Финансирование</w:t>
      </w:r>
    </w:p>
    <w:p w:rsidR="00DD473A" w:rsidRPr="00DD473A" w:rsidRDefault="00D858E2" w:rsidP="00D858E2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r w:rsidR="00DB71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D473A" w:rsidRPr="00DD473A">
        <w:rPr>
          <w:rFonts w:ascii="Times New Roman" w:hAnsi="Times New Roman"/>
          <w:sz w:val="28"/>
          <w:szCs w:val="28"/>
        </w:rPr>
        <w:t xml:space="preserve">Расходы по организации и проведению </w:t>
      </w:r>
      <w:r w:rsidR="00DD473A">
        <w:rPr>
          <w:rFonts w:ascii="Times New Roman" w:hAnsi="Times New Roman"/>
          <w:sz w:val="28"/>
          <w:szCs w:val="28"/>
        </w:rPr>
        <w:t>Фестиваля</w:t>
      </w:r>
      <w:r w:rsidR="00DD473A" w:rsidRPr="00DD473A">
        <w:rPr>
          <w:rFonts w:ascii="Times New Roman" w:hAnsi="Times New Roman"/>
          <w:sz w:val="28"/>
          <w:szCs w:val="28"/>
        </w:rPr>
        <w:t>: Расходы местного бюджета. Подпрограмма 1 «Молодёжь и город» муниципальной программы «Молодёжная политика в Качканарском городском округе» на 2017 – 202</w:t>
      </w:r>
      <w:r w:rsidR="00DB714D">
        <w:rPr>
          <w:rFonts w:ascii="Times New Roman" w:hAnsi="Times New Roman"/>
          <w:sz w:val="28"/>
          <w:szCs w:val="28"/>
        </w:rPr>
        <w:t>4</w:t>
      </w:r>
      <w:r w:rsidR="00DD473A" w:rsidRPr="00DD473A">
        <w:rPr>
          <w:rFonts w:ascii="Times New Roman" w:hAnsi="Times New Roman"/>
          <w:sz w:val="28"/>
          <w:szCs w:val="28"/>
        </w:rPr>
        <w:t xml:space="preserve"> годы» утверждённая Постановлением  Администрации Качканарского городского округа №1272  от 02.12.2016</w:t>
      </w:r>
      <w:r w:rsidR="00DB714D">
        <w:rPr>
          <w:rFonts w:ascii="Times New Roman" w:hAnsi="Times New Roman"/>
          <w:sz w:val="28"/>
          <w:szCs w:val="28"/>
        </w:rPr>
        <w:t>.</w:t>
      </w:r>
      <w:r w:rsidR="00DD473A" w:rsidRPr="00DD473A">
        <w:rPr>
          <w:rFonts w:ascii="Times New Roman" w:hAnsi="Times New Roman"/>
          <w:sz w:val="28"/>
          <w:szCs w:val="28"/>
        </w:rPr>
        <w:t xml:space="preserve"> </w:t>
      </w:r>
    </w:p>
    <w:p w:rsidR="00BE15EC" w:rsidRDefault="00BE15EC" w:rsidP="00DD47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73A" w:rsidRPr="00507746" w:rsidRDefault="00E232ED" w:rsidP="00DD47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D473A">
        <w:rPr>
          <w:rFonts w:ascii="Times New Roman" w:hAnsi="Times New Roman"/>
          <w:b/>
          <w:sz w:val="28"/>
          <w:szCs w:val="28"/>
        </w:rPr>
        <w:t>.Организационные вопросы</w:t>
      </w:r>
    </w:p>
    <w:p w:rsidR="00DD473A" w:rsidRDefault="00BE15EC" w:rsidP="008972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58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.1. </w:t>
      </w:r>
      <w:r w:rsidR="00DD473A" w:rsidRPr="000C535B">
        <w:rPr>
          <w:rFonts w:ascii="Times New Roman" w:hAnsi="Times New Roman"/>
          <w:sz w:val="28"/>
          <w:szCs w:val="28"/>
        </w:rPr>
        <w:t>Командировочные расходы (проезд, питание) участников фестивал</w:t>
      </w:r>
      <w:r w:rsidR="003273AE" w:rsidRPr="000C535B">
        <w:rPr>
          <w:rFonts w:ascii="Times New Roman" w:hAnsi="Times New Roman"/>
          <w:sz w:val="28"/>
          <w:szCs w:val="28"/>
        </w:rPr>
        <w:t>я осуществляются за счет направляющей стороны</w:t>
      </w:r>
      <w:r w:rsidR="00DD473A" w:rsidRPr="000C535B">
        <w:rPr>
          <w:rFonts w:ascii="Times New Roman" w:hAnsi="Times New Roman"/>
          <w:sz w:val="28"/>
          <w:szCs w:val="28"/>
        </w:rPr>
        <w:t>.</w:t>
      </w:r>
      <w:r w:rsidR="00DD473A">
        <w:rPr>
          <w:rFonts w:ascii="Times New Roman" w:hAnsi="Times New Roman"/>
          <w:sz w:val="28"/>
          <w:szCs w:val="28"/>
        </w:rPr>
        <w:t xml:space="preserve"> </w:t>
      </w:r>
    </w:p>
    <w:p w:rsidR="00C033B2" w:rsidRDefault="00BE15EC" w:rsidP="008972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58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.2. </w:t>
      </w:r>
      <w:r w:rsidR="00DD473A">
        <w:rPr>
          <w:rFonts w:ascii="Times New Roman" w:hAnsi="Times New Roman"/>
          <w:sz w:val="28"/>
          <w:szCs w:val="28"/>
        </w:rPr>
        <w:t xml:space="preserve">Организаторы вправе вносить в программу </w:t>
      </w:r>
      <w:r w:rsidR="00E232ED">
        <w:rPr>
          <w:rFonts w:ascii="Times New Roman" w:hAnsi="Times New Roman"/>
          <w:sz w:val="28"/>
          <w:szCs w:val="28"/>
        </w:rPr>
        <w:t>Фестиваля</w:t>
      </w:r>
      <w:r w:rsidR="00DD473A">
        <w:rPr>
          <w:rFonts w:ascii="Times New Roman" w:hAnsi="Times New Roman"/>
          <w:sz w:val="28"/>
          <w:szCs w:val="28"/>
        </w:rPr>
        <w:t xml:space="preserve"> изменения (в том числе оперативного характера).</w:t>
      </w:r>
      <w:r w:rsidR="00E232ED">
        <w:rPr>
          <w:rFonts w:ascii="Times New Roman" w:hAnsi="Times New Roman"/>
          <w:sz w:val="28"/>
          <w:szCs w:val="28"/>
        </w:rPr>
        <w:t xml:space="preserve"> </w:t>
      </w:r>
      <w:r w:rsidR="00E232ED" w:rsidRPr="00796904">
        <w:rPr>
          <w:rFonts w:ascii="Times New Roman" w:hAnsi="Times New Roman"/>
          <w:sz w:val="28"/>
          <w:szCs w:val="28"/>
        </w:rPr>
        <w:t xml:space="preserve">Обо всех изменениях организаторы уведомляют </w:t>
      </w:r>
      <w:r w:rsidR="00E232ED" w:rsidRPr="000C535B">
        <w:rPr>
          <w:rFonts w:ascii="Times New Roman" w:hAnsi="Times New Roman"/>
          <w:sz w:val="28"/>
          <w:szCs w:val="28"/>
        </w:rPr>
        <w:t>участников Фестиваля.</w:t>
      </w:r>
      <w:r w:rsidR="0035259E">
        <w:rPr>
          <w:rFonts w:ascii="Times New Roman" w:hAnsi="Times New Roman"/>
          <w:sz w:val="28"/>
          <w:szCs w:val="28"/>
        </w:rPr>
        <w:t xml:space="preserve">  </w:t>
      </w:r>
    </w:p>
    <w:p w:rsidR="00DD473A" w:rsidRPr="00897275" w:rsidRDefault="00897275" w:rsidP="008972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275">
        <w:rPr>
          <w:rFonts w:ascii="Times New Roman" w:hAnsi="Times New Roman"/>
          <w:sz w:val="28"/>
          <w:szCs w:val="28"/>
        </w:rPr>
        <w:t>1</w:t>
      </w:r>
      <w:r w:rsidR="00D858E2">
        <w:rPr>
          <w:rFonts w:ascii="Times New Roman" w:hAnsi="Times New Roman"/>
          <w:sz w:val="28"/>
          <w:szCs w:val="28"/>
        </w:rPr>
        <w:t>0</w:t>
      </w:r>
      <w:r w:rsidR="00636CDC">
        <w:rPr>
          <w:rFonts w:ascii="Times New Roman" w:hAnsi="Times New Roman"/>
          <w:sz w:val="28"/>
          <w:szCs w:val="28"/>
        </w:rPr>
        <w:t xml:space="preserve">.3. </w:t>
      </w:r>
      <w:r w:rsidRPr="00897275">
        <w:rPr>
          <w:rFonts w:ascii="Times New Roman" w:hAnsi="Times New Roman"/>
          <w:sz w:val="28"/>
          <w:szCs w:val="28"/>
        </w:rPr>
        <w:t>Контактная информация</w:t>
      </w:r>
      <w:r w:rsidR="00636CDC">
        <w:rPr>
          <w:rFonts w:ascii="Times New Roman" w:hAnsi="Times New Roman"/>
          <w:sz w:val="28"/>
          <w:szCs w:val="28"/>
        </w:rPr>
        <w:t xml:space="preserve"> ответственных лиц</w:t>
      </w:r>
      <w:r w:rsidRPr="00897275">
        <w:rPr>
          <w:rFonts w:ascii="Times New Roman" w:hAnsi="Times New Roman"/>
          <w:sz w:val="28"/>
          <w:szCs w:val="28"/>
        </w:rPr>
        <w:t>:</w:t>
      </w:r>
      <w:r w:rsidR="00DD473A" w:rsidRPr="00897275">
        <w:rPr>
          <w:rFonts w:ascii="Times New Roman" w:hAnsi="Times New Roman"/>
          <w:sz w:val="28"/>
          <w:szCs w:val="28"/>
        </w:rPr>
        <w:t xml:space="preserve"> </w:t>
      </w:r>
    </w:p>
    <w:p w:rsidR="00DD473A" w:rsidRDefault="00DD473A" w:rsidP="00465184">
      <w:pPr>
        <w:numPr>
          <w:ilvl w:val="0"/>
          <w:numId w:val="14"/>
        </w:numPr>
        <w:tabs>
          <w:tab w:val="clear" w:pos="720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473A">
        <w:rPr>
          <w:rFonts w:ascii="Times New Roman" w:hAnsi="Times New Roman"/>
          <w:sz w:val="28"/>
          <w:szCs w:val="28"/>
        </w:rPr>
        <w:t xml:space="preserve">Ведущий специалист по </w:t>
      </w:r>
      <w:r>
        <w:rPr>
          <w:rFonts w:ascii="Times New Roman" w:hAnsi="Times New Roman"/>
          <w:sz w:val="28"/>
          <w:szCs w:val="28"/>
        </w:rPr>
        <w:t>работе с молодежью</w:t>
      </w:r>
      <w:r w:rsidR="00465184">
        <w:rPr>
          <w:rFonts w:ascii="Times New Roman" w:hAnsi="Times New Roman"/>
          <w:sz w:val="28"/>
          <w:szCs w:val="28"/>
        </w:rPr>
        <w:t xml:space="preserve"> МУ «Молодежный центр»</w:t>
      </w:r>
      <w:r w:rsidRPr="00DD473A">
        <w:rPr>
          <w:rFonts w:ascii="Times New Roman" w:hAnsi="Times New Roman"/>
          <w:sz w:val="28"/>
          <w:szCs w:val="28"/>
        </w:rPr>
        <w:t xml:space="preserve"> – </w:t>
      </w:r>
      <w:r w:rsidR="00E67998">
        <w:rPr>
          <w:rFonts w:ascii="Times New Roman" w:hAnsi="Times New Roman"/>
          <w:sz w:val="28"/>
          <w:szCs w:val="28"/>
        </w:rPr>
        <w:t>Кучко Анастасия Евгеньевна</w:t>
      </w:r>
      <w:r>
        <w:rPr>
          <w:rFonts w:ascii="Times New Roman" w:hAnsi="Times New Roman"/>
          <w:sz w:val="28"/>
          <w:szCs w:val="28"/>
        </w:rPr>
        <w:t xml:space="preserve"> тел.(34341) 6-25-03</w:t>
      </w:r>
    </w:p>
    <w:p w:rsidR="00FE5128" w:rsidRPr="0058195C" w:rsidRDefault="00DD473A" w:rsidP="0058195C">
      <w:pPr>
        <w:numPr>
          <w:ilvl w:val="0"/>
          <w:numId w:val="14"/>
        </w:numPr>
        <w:tabs>
          <w:tab w:val="clear" w:pos="720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Звукооператор</w:t>
      </w:r>
      <w:r w:rsidR="00465184">
        <w:rPr>
          <w:rFonts w:ascii="Times New Roman" w:hAnsi="Times New Roman"/>
          <w:sz w:val="28"/>
          <w:szCs w:val="28"/>
        </w:rPr>
        <w:t xml:space="preserve"> МУ «Молодежный центр» </w:t>
      </w:r>
      <w:r w:rsidR="00636CDC">
        <w:rPr>
          <w:rFonts w:ascii="Times New Roman" w:hAnsi="Times New Roman"/>
          <w:sz w:val="28"/>
          <w:szCs w:val="28"/>
        </w:rPr>
        <w:t xml:space="preserve">– Сорогин </w:t>
      </w:r>
      <w:r>
        <w:rPr>
          <w:rFonts w:ascii="Times New Roman" w:hAnsi="Times New Roman"/>
          <w:sz w:val="28"/>
          <w:szCs w:val="28"/>
        </w:rPr>
        <w:t xml:space="preserve">Дмитрий Александрович тел. </w:t>
      </w:r>
      <w:r w:rsidR="00636CDC">
        <w:rPr>
          <w:rFonts w:ascii="Times New Roman" w:hAnsi="Times New Roman"/>
          <w:sz w:val="28"/>
          <w:szCs w:val="28"/>
        </w:rPr>
        <w:t>+7 9 521-326-478</w:t>
      </w:r>
    </w:p>
    <w:sectPr w:rsidR="00FE5128" w:rsidRPr="0058195C" w:rsidSect="002B4E8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3D" w:rsidRDefault="00A9683D" w:rsidP="00AF0C8B">
      <w:r>
        <w:separator/>
      </w:r>
    </w:p>
  </w:endnote>
  <w:endnote w:type="continuationSeparator" w:id="0">
    <w:p w:rsidR="00A9683D" w:rsidRDefault="00A9683D" w:rsidP="00AF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3D" w:rsidRDefault="00A9683D" w:rsidP="00AF0C8B">
      <w:r>
        <w:separator/>
      </w:r>
    </w:p>
  </w:footnote>
  <w:footnote w:type="continuationSeparator" w:id="0">
    <w:p w:rsidR="00A9683D" w:rsidRDefault="00A9683D" w:rsidP="00AF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230"/>
    <w:multiLevelType w:val="hybridMultilevel"/>
    <w:tmpl w:val="77B8406C"/>
    <w:lvl w:ilvl="0" w:tplc="041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">
    <w:nsid w:val="03894B0A"/>
    <w:multiLevelType w:val="multilevel"/>
    <w:tmpl w:val="F93ACDA0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Calibri" w:hint="default"/>
      </w:rPr>
    </w:lvl>
  </w:abstractNum>
  <w:abstractNum w:abstractNumId="2">
    <w:nsid w:val="0F4E5FBE"/>
    <w:multiLevelType w:val="hybridMultilevel"/>
    <w:tmpl w:val="AA4A5F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D75F4"/>
    <w:multiLevelType w:val="multilevel"/>
    <w:tmpl w:val="B8041F94"/>
    <w:lvl w:ilvl="0">
      <w:start w:val="3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</w:rPr>
    </w:lvl>
  </w:abstractNum>
  <w:abstractNum w:abstractNumId="4">
    <w:nsid w:val="145A7405"/>
    <w:multiLevelType w:val="hybridMultilevel"/>
    <w:tmpl w:val="8586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241EF"/>
    <w:multiLevelType w:val="hybridMultilevel"/>
    <w:tmpl w:val="5B0C5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862DE"/>
    <w:multiLevelType w:val="multilevel"/>
    <w:tmpl w:val="3050EE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31E3ABF"/>
    <w:multiLevelType w:val="hybridMultilevel"/>
    <w:tmpl w:val="05E0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0A40"/>
    <w:multiLevelType w:val="hybridMultilevel"/>
    <w:tmpl w:val="3B0CA09A"/>
    <w:lvl w:ilvl="0" w:tplc="45E8642A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14635F"/>
    <w:multiLevelType w:val="hybridMultilevel"/>
    <w:tmpl w:val="4B8A3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73A26"/>
    <w:multiLevelType w:val="multilevel"/>
    <w:tmpl w:val="D40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DB4175"/>
    <w:multiLevelType w:val="hybridMultilevel"/>
    <w:tmpl w:val="C9F2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7474A"/>
    <w:multiLevelType w:val="hybridMultilevel"/>
    <w:tmpl w:val="4A02961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>
    <w:nsid w:val="62657A25"/>
    <w:multiLevelType w:val="hybridMultilevel"/>
    <w:tmpl w:val="C8469B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33D37F8"/>
    <w:multiLevelType w:val="hybridMultilevel"/>
    <w:tmpl w:val="F090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27CEA"/>
    <w:multiLevelType w:val="hybridMultilevel"/>
    <w:tmpl w:val="2DE8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44"/>
    <w:rsid w:val="00020EA3"/>
    <w:rsid w:val="0002122D"/>
    <w:rsid w:val="00022EB5"/>
    <w:rsid w:val="00040CFF"/>
    <w:rsid w:val="00045CDD"/>
    <w:rsid w:val="00050923"/>
    <w:rsid w:val="000560DE"/>
    <w:rsid w:val="00061927"/>
    <w:rsid w:val="00080A66"/>
    <w:rsid w:val="00084BFF"/>
    <w:rsid w:val="000A6553"/>
    <w:rsid w:val="000B32CE"/>
    <w:rsid w:val="000C535B"/>
    <w:rsid w:val="000D3C1C"/>
    <w:rsid w:val="000E2A19"/>
    <w:rsid w:val="000E5051"/>
    <w:rsid w:val="000F3298"/>
    <w:rsid w:val="000F3796"/>
    <w:rsid w:val="000F4F15"/>
    <w:rsid w:val="001058BA"/>
    <w:rsid w:val="00141710"/>
    <w:rsid w:val="001642EF"/>
    <w:rsid w:val="00174546"/>
    <w:rsid w:val="0017553D"/>
    <w:rsid w:val="00177B16"/>
    <w:rsid w:val="00185710"/>
    <w:rsid w:val="001970E2"/>
    <w:rsid w:val="001A541F"/>
    <w:rsid w:val="001D48A6"/>
    <w:rsid w:val="001D79D1"/>
    <w:rsid w:val="001F1538"/>
    <w:rsid w:val="001F6F0F"/>
    <w:rsid w:val="001F6F20"/>
    <w:rsid w:val="0021738D"/>
    <w:rsid w:val="00221D14"/>
    <w:rsid w:val="002267BD"/>
    <w:rsid w:val="0023245D"/>
    <w:rsid w:val="002415C8"/>
    <w:rsid w:val="00275B8B"/>
    <w:rsid w:val="00280E61"/>
    <w:rsid w:val="0029163B"/>
    <w:rsid w:val="00292BF6"/>
    <w:rsid w:val="002A038F"/>
    <w:rsid w:val="002A79E9"/>
    <w:rsid w:val="002B4E8D"/>
    <w:rsid w:val="002C510E"/>
    <w:rsid w:val="002E0818"/>
    <w:rsid w:val="002E1F87"/>
    <w:rsid w:val="002F2FBE"/>
    <w:rsid w:val="00300B72"/>
    <w:rsid w:val="00301130"/>
    <w:rsid w:val="003175AD"/>
    <w:rsid w:val="00323089"/>
    <w:rsid w:val="003273AE"/>
    <w:rsid w:val="0035259E"/>
    <w:rsid w:val="0036007C"/>
    <w:rsid w:val="00377EBD"/>
    <w:rsid w:val="00382B41"/>
    <w:rsid w:val="0038528D"/>
    <w:rsid w:val="00386661"/>
    <w:rsid w:val="00387418"/>
    <w:rsid w:val="003878AB"/>
    <w:rsid w:val="00397F52"/>
    <w:rsid w:val="003A46FD"/>
    <w:rsid w:val="003F1FAF"/>
    <w:rsid w:val="004021C3"/>
    <w:rsid w:val="00403B1F"/>
    <w:rsid w:val="00404428"/>
    <w:rsid w:val="004118DA"/>
    <w:rsid w:val="00420825"/>
    <w:rsid w:val="00445A9B"/>
    <w:rsid w:val="004500CE"/>
    <w:rsid w:val="00465184"/>
    <w:rsid w:val="00467079"/>
    <w:rsid w:val="00480EF2"/>
    <w:rsid w:val="004C720A"/>
    <w:rsid w:val="004D79C3"/>
    <w:rsid w:val="004E0379"/>
    <w:rsid w:val="004F4683"/>
    <w:rsid w:val="00503C86"/>
    <w:rsid w:val="00507746"/>
    <w:rsid w:val="005120B5"/>
    <w:rsid w:val="00564F44"/>
    <w:rsid w:val="0058195C"/>
    <w:rsid w:val="00585721"/>
    <w:rsid w:val="0059451F"/>
    <w:rsid w:val="005A511C"/>
    <w:rsid w:val="005B1FFF"/>
    <w:rsid w:val="005D078E"/>
    <w:rsid w:val="005D2B16"/>
    <w:rsid w:val="005E1315"/>
    <w:rsid w:val="00610C52"/>
    <w:rsid w:val="00615C24"/>
    <w:rsid w:val="00616A3C"/>
    <w:rsid w:val="00631098"/>
    <w:rsid w:val="00636CDC"/>
    <w:rsid w:val="00643DA7"/>
    <w:rsid w:val="00676D7E"/>
    <w:rsid w:val="00694BA6"/>
    <w:rsid w:val="006963D4"/>
    <w:rsid w:val="006B2FD7"/>
    <w:rsid w:val="006B7FB3"/>
    <w:rsid w:val="006C6F39"/>
    <w:rsid w:val="006E0AA5"/>
    <w:rsid w:val="006F4482"/>
    <w:rsid w:val="00707188"/>
    <w:rsid w:val="00761CDE"/>
    <w:rsid w:val="00796904"/>
    <w:rsid w:val="007A091C"/>
    <w:rsid w:val="007A6ADF"/>
    <w:rsid w:val="007C4B42"/>
    <w:rsid w:val="007E42EF"/>
    <w:rsid w:val="007F1692"/>
    <w:rsid w:val="00800564"/>
    <w:rsid w:val="008352E3"/>
    <w:rsid w:val="00873ABB"/>
    <w:rsid w:val="008926CB"/>
    <w:rsid w:val="00897275"/>
    <w:rsid w:val="008B1B0E"/>
    <w:rsid w:val="008B2941"/>
    <w:rsid w:val="008C491B"/>
    <w:rsid w:val="008D5B56"/>
    <w:rsid w:val="008F36FD"/>
    <w:rsid w:val="008F393E"/>
    <w:rsid w:val="00910F70"/>
    <w:rsid w:val="00977DE8"/>
    <w:rsid w:val="00983826"/>
    <w:rsid w:val="00996B1A"/>
    <w:rsid w:val="009A1CF2"/>
    <w:rsid w:val="009A3EB0"/>
    <w:rsid w:val="009C1D9E"/>
    <w:rsid w:val="009C7637"/>
    <w:rsid w:val="009D285D"/>
    <w:rsid w:val="009D6E38"/>
    <w:rsid w:val="00A023D4"/>
    <w:rsid w:val="00A24EE7"/>
    <w:rsid w:val="00A24FF4"/>
    <w:rsid w:val="00A805B7"/>
    <w:rsid w:val="00A81989"/>
    <w:rsid w:val="00A9683D"/>
    <w:rsid w:val="00AB0A7B"/>
    <w:rsid w:val="00AC352F"/>
    <w:rsid w:val="00AC413D"/>
    <w:rsid w:val="00AE20BA"/>
    <w:rsid w:val="00AF0C8B"/>
    <w:rsid w:val="00AF17CE"/>
    <w:rsid w:val="00B01611"/>
    <w:rsid w:val="00B16DF3"/>
    <w:rsid w:val="00B2258F"/>
    <w:rsid w:val="00B32DC1"/>
    <w:rsid w:val="00B51189"/>
    <w:rsid w:val="00B83311"/>
    <w:rsid w:val="00B867AD"/>
    <w:rsid w:val="00BA385B"/>
    <w:rsid w:val="00BC10DA"/>
    <w:rsid w:val="00BD7E83"/>
    <w:rsid w:val="00BE15EC"/>
    <w:rsid w:val="00C033B2"/>
    <w:rsid w:val="00C15274"/>
    <w:rsid w:val="00C43460"/>
    <w:rsid w:val="00C46EE8"/>
    <w:rsid w:val="00C5681F"/>
    <w:rsid w:val="00C77F38"/>
    <w:rsid w:val="00CA3C41"/>
    <w:rsid w:val="00CB6B9A"/>
    <w:rsid w:val="00CC6B55"/>
    <w:rsid w:val="00CE6D77"/>
    <w:rsid w:val="00D11C0E"/>
    <w:rsid w:val="00D2307B"/>
    <w:rsid w:val="00D23CA3"/>
    <w:rsid w:val="00D334C9"/>
    <w:rsid w:val="00D41724"/>
    <w:rsid w:val="00D43984"/>
    <w:rsid w:val="00D54C72"/>
    <w:rsid w:val="00D6025C"/>
    <w:rsid w:val="00D66DF2"/>
    <w:rsid w:val="00D85800"/>
    <w:rsid w:val="00D858E2"/>
    <w:rsid w:val="00D85CB5"/>
    <w:rsid w:val="00D948A0"/>
    <w:rsid w:val="00DB3E55"/>
    <w:rsid w:val="00DB5C50"/>
    <w:rsid w:val="00DB714D"/>
    <w:rsid w:val="00DD473A"/>
    <w:rsid w:val="00DE6E35"/>
    <w:rsid w:val="00E07F74"/>
    <w:rsid w:val="00E14E46"/>
    <w:rsid w:val="00E232ED"/>
    <w:rsid w:val="00E269F1"/>
    <w:rsid w:val="00E278FE"/>
    <w:rsid w:val="00E66605"/>
    <w:rsid w:val="00E67998"/>
    <w:rsid w:val="00E819D5"/>
    <w:rsid w:val="00E93985"/>
    <w:rsid w:val="00EB10E2"/>
    <w:rsid w:val="00EB65AB"/>
    <w:rsid w:val="00EB7678"/>
    <w:rsid w:val="00EB7BF0"/>
    <w:rsid w:val="00EC1D4E"/>
    <w:rsid w:val="00EF2CF2"/>
    <w:rsid w:val="00F12F94"/>
    <w:rsid w:val="00F343A7"/>
    <w:rsid w:val="00F34FDE"/>
    <w:rsid w:val="00F83D3C"/>
    <w:rsid w:val="00F937E1"/>
    <w:rsid w:val="00FA51ED"/>
    <w:rsid w:val="00FB0A54"/>
    <w:rsid w:val="00FC74F7"/>
    <w:rsid w:val="00FD4323"/>
    <w:rsid w:val="00FE5128"/>
    <w:rsid w:val="00FE65B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4"/>
    <w:pPr>
      <w:spacing w:after="0" w:line="240" w:lineRule="auto"/>
    </w:pPr>
    <w:rPr>
      <w:rFonts w:ascii="Lucida Calligraphy" w:eastAsia="Times New Roman" w:hAnsi="Lucida Calligraphy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44"/>
    <w:rPr>
      <w:color w:val="0000FF"/>
      <w:u w:val="single"/>
    </w:rPr>
  </w:style>
  <w:style w:type="paragraph" w:styleId="a4">
    <w:name w:val="No Spacing"/>
    <w:uiPriority w:val="1"/>
    <w:qFormat/>
    <w:rsid w:val="00564F44"/>
    <w:pPr>
      <w:spacing w:after="0" w:line="240" w:lineRule="auto"/>
    </w:pPr>
    <w:rPr>
      <w:rFonts w:ascii="Lucida Calligraphy" w:eastAsia="Times New Roman" w:hAnsi="Lucida Calligraphy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1642EF"/>
  </w:style>
  <w:style w:type="paragraph" w:styleId="a5">
    <w:name w:val="List Paragraph"/>
    <w:basedOn w:val="a"/>
    <w:uiPriority w:val="34"/>
    <w:qFormat/>
    <w:rsid w:val="001642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0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0C8B"/>
    <w:rPr>
      <w:rFonts w:ascii="Lucida Calligraphy" w:eastAsia="Times New Roman" w:hAnsi="Lucida Calligraphy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F0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0C8B"/>
    <w:rPr>
      <w:rFonts w:ascii="Lucida Calligraphy" w:eastAsia="Times New Roman" w:hAnsi="Lucida Calligraphy" w:cs="Times New Roman"/>
      <w:sz w:val="32"/>
      <w:szCs w:val="32"/>
      <w:lang w:eastAsia="ru-RU"/>
    </w:rPr>
  </w:style>
  <w:style w:type="table" w:styleId="aa">
    <w:name w:val="Table Grid"/>
    <w:basedOn w:val="a1"/>
    <w:uiPriority w:val="39"/>
    <w:rsid w:val="00AC4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E08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E081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E0818"/>
    <w:rPr>
      <w:rFonts w:ascii="Lucida Calligraphy" w:eastAsia="Times New Roman" w:hAnsi="Lucida Calligraphy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08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E0818"/>
    <w:rPr>
      <w:rFonts w:ascii="Lucida Calligraphy" w:eastAsia="Times New Roman" w:hAnsi="Lucida Calligraphy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081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08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1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7CE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4"/>
    <w:pPr>
      <w:spacing w:after="0" w:line="240" w:lineRule="auto"/>
    </w:pPr>
    <w:rPr>
      <w:rFonts w:ascii="Lucida Calligraphy" w:eastAsia="Times New Roman" w:hAnsi="Lucida Calligraphy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44"/>
    <w:rPr>
      <w:color w:val="0000FF"/>
      <w:u w:val="single"/>
    </w:rPr>
  </w:style>
  <w:style w:type="paragraph" w:styleId="a4">
    <w:name w:val="No Spacing"/>
    <w:uiPriority w:val="1"/>
    <w:qFormat/>
    <w:rsid w:val="00564F44"/>
    <w:pPr>
      <w:spacing w:after="0" w:line="240" w:lineRule="auto"/>
    </w:pPr>
    <w:rPr>
      <w:rFonts w:ascii="Lucida Calligraphy" w:eastAsia="Times New Roman" w:hAnsi="Lucida Calligraphy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1642EF"/>
  </w:style>
  <w:style w:type="paragraph" w:styleId="a5">
    <w:name w:val="List Paragraph"/>
    <w:basedOn w:val="a"/>
    <w:uiPriority w:val="34"/>
    <w:qFormat/>
    <w:rsid w:val="001642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0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0C8B"/>
    <w:rPr>
      <w:rFonts w:ascii="Lucida Calligraphy" w:eastAsia="Times New Roman" w:hAnsi="Lucida Calligraphy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F0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0C8B"/>
    <w:rPr>
      <w:rFonts w:ascii="Lucida Calligraphy" w:eastAsia="Times New Roman" w:hAnsi="Lucida Calligraphy" w:cs="Times New Roman"/>
      <w:sz w:val="32"/>
      <w:szCs w:val="32"/>
      <w:lang w:eastAsia="ru-RU"/>
    </w:rPr>
  </w:style>
  <w:style w:type="table" w:styleId="aa">
    <w:name w:val="Table Grid"/>
    <w:basedOn w:val="a1"/>
    <w:uiPriority w:val="39"/>
    <w:rsid w:val="00AC4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E08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E081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E0818"/>
    <w:rPr>
      <w:rFonts w:ascii="Lucida Calligraphy" w:eastAsia="Times New Roman" w:hAnsi="Lucida Calligraphy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08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E0818"/>
    <w:rPr>
      <w:rFonts w:ascii="Lucida Calligraphy" w:eastAsia="Times New Roman" w:hAnsi="Lucida Calligraphy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081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08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1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7CE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rokachcity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punde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rapunde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dtK2alWXTcYS-_yY6p4ehoOzITwlXZeIg_LsHOEPGBr5njoA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E4319-5EA1-4D33-A657-1717A71F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User</cp:lastModifiedBy>
  <cp:revision>28</cp:revision>
  <cp:lastPrinted>2020-03-04T10:01:00Z</cp:lastPrinted>
  <dcterms:created xsi:type="dcterms:W3CDTF">2020-03-03T10:44:00Z</dcterms:created>
  <dcterms:modified xsi:type="dcterms:W3CDTF">2021-06-08T03:51:00Z</dcterms:modified>
</cp:coreProperties>
</file>